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6D" w:rsidRPr="00367441" w:rsidRDefault="00EC086D" w:rsidP="00EC08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7441">
        <w:rPr>
          <w:sz w:val="28"/>
          <w:szCs w:val="28"/>
        </w:rPr>
        <w:t xml:space="preserve">бюджетное дошкольное образовательное учреждение города Омска </w:t>
      </w:r>
    </w:p>
    <w:p w:rsidR="00EC086D" w:rsidRPr="00367441" w:rsidRDefault="00EC086D" w:rsidP="00EC08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7441">
        <w:rPr>
          <w:sz w:val="28"/>
          <w:szCs w:val="28"/>
        </w:rPr>
        <w:t>«Детский сад № 116 комбинированного вида»</w:t>
      </w:r>
    </w:p>
    <w:p w:rsidR="00EC086D" w:rsidRPr="00367441" w:rsidRDefault="00EC086D" w:rsidP="00EC086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67441">
        <w:rPr>
          <w:sz w:val="28"/>
          <w:szCs w:val="28"/>
        </w:rPr>
        <w:t xml:space="preserve"> (БДОУ г. Омска «Детский сад № 116 комбинированного вида»)</w:t>
      </w:r>
    </w:p>
    <w:p w:rsidR="00EC086D" w:rsidRPr="00367441" w:rsidRDefault="00EC086D" w:rsidP="00EC086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C086D" w:rsidRPr="00367441" w:rsidRDefault="00EC086D" w:rsidP="00EC086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C086D" w:rsidRPr="00367441" w:rsidTr="00EC086D">
        <w:trPr>
          <w:jc w:val="center"/>
        </w:trPr>
        <w:tc>
          <w:tcPr>
            <w:tcW w:w="5211" w:type="dxa"/>
          </w:tcPr>
          <w:p w:rsidR="00EC086D" w:rsidRPr="00367441" w:rsidRDefault="00EC086D" w:rsidP="00EC086D">
            <w:pPr>
              <w:widowControl w:val="0"/>
              <w:autoSpaceDE w:val="0"/>
              <w:autoSpaceDN w:val="0"/>
              <w:ind w:right="218"/>
              <w:rPr>
                <w:sz w:val="28"/>
                <w:szCs w:val="28"/>
              </w:rPr>
            </w:pPr>
            <w:r w:rsidRPr="00367441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360" w:type="dxa"/>
          </w:tcPr>
          <w:p w:rsidR="00EC086D" w:rsidRPr="00367441" w:rsidRDefault="00EC086D" w:rsidP="00EC086D">
            <w:pPr>
              <w:widowControl w:val="0"/>
              <w:autoSpaceDE w:val="0"/>
              <w:autoSpaceDN w:val="0"/>
              <w:ind w:right="218"/>
              <w:rPr>
                <w:sz w:val="28"/>
                <w:szCs w:val="28"/>
              </w:rPr>
            </w:pPr>
            <w:r w:rsidRPr="00367441">
              <w:rPr>
                <w:sz w:val="28"/>
                <w:szCs w:val="28"/>
              </w:rPr>
              <w:t>УТВЕРЖДАЮ</w:t>
            </w:r>
          </w:p>
          <w:p w:rsidR="00EC086D" w:rsidRPr="00367441" w:rsidRDefault="00EC086D" w:rsidP="00EC086D">
            <w:pPr>
              <w:widowControl w:val="0"/>
              <w:autoSpaceDE w:val="0"/>
              <w:autoSpaceDN w:val="0"/>
              <w:ind w:right="218"/>
              <w:rPr>
                <w:sz w:val="28"/>
                <w:szCs w:val="28"/>
              </w:rPr>
            </w:pPr>
            <w:r w:rsidRPr="00367441">
              <w:rPr>
                <w:sz w:val="28"/>
                <w:szCs w:val="28"/>
              </w:rPr>
              <w:t>заведующий    БДОУ г. Омска</w:t>
            </w:r>
          </w:p>
          <w:p w:rsidR="00EC086D" w:rsidRPr="00367441" w:rsidRDefault="00EC086D" w:rsidP="00EC086D">
            <w:pPr>
              <w:widowControl w:val="0"/>
              <w:autoSpaceDE w:val="0"/>
              <w:autoSpaceDN w:val="0"/>
              <w:ind w:right="218"/>
              <w:rPr>
                <w:sz w:val="28"/>
                <w:szCs w:val="28"/>
              </w:rPr>
            </w:pPr>
            <w:r w:rsidRPr="00367441">
              <w:rPr>
                <w:sz w:val="28"/>
                <w:szCs w:val="28"/>
              </w:rPr>
              <w:t>«Детский сад №116 комбинированного вида»</w:t>
            </w:r>
          </w:p>
          <w:p w:rsidR="00EC086D" w:rsidRPr="00367441" w:rsidRDefault="00EC086D" w:rsidP="00EC086D">
            <w:pPr>
              <w:widowControl w:val="0"/>
              <w:autoSpaceDE w:val="0"/>
              <w:autoSpaceDN w:val="0"/>
              <w:ind w:right="218"/>
              <w:rPr>
                <w:sz w:val="28"/>
                <w:szCs w:val="28"/>
              </w:rPr>
            </w:pPr>
            <w:r w:rsidRPr="00367441">
              <w:rPr>
                <w:sz w:val="28"/>
                <w:szCs w:val="28"/>
              </w:rPr>
              <w:t xml:space="preserve">______________  О.Н. </w:t>
            </w:r>
            <w:proofErr w:type="spellStart"/>
            <w:r w:rsidRPr="00367441">
              <w:rPr>
                <w:sz w:val="28"/>
                <w:szCs w:val="28"/>
              </w:rPr>
              <w:t>Будкевич</w:t>
            </w:r>
            <w:proofErr w:type="spellEnd"/>
            <w:r w:rsidRPr="00367441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EC086D" w:rsidRDefault="00EC086D" w:rsidP="00EC086D"/>
    <w:p w:rsidR="00EC086D" w:rsidRDefault="00EC086D" w:rsidP="00EC086D"/>
    <w:p w:rsidR="00EC086D" w:rsidRPr="00C35BFB" w:rsidRDefault="00EC086D" w:rsidP="00EC086D">
      <w:pPr>
        <w:rPr>
          <w:sz w:val="36"/>
          <w:szCs w:val="36"/>
        </w:rPr>
      </w:pPr>
    </w:p>
    <w:p w:rsidR="00EC086D" w:rsidRPr="00C35BFB" w:rsidRDefault="00EC086D" w:rsidP="00EC086D">
      <w:pPr>
        <w:pStyle w:val="Default"/>
        <w:rPr>
          <w:sz w:val="36"/>
          <w:szCs w:val="36"/>
        </w:rPr>
      </w:pPr>
    </w:p>
    <w:p w:rsidR="00EC086D" w:rsidRPr="00C35BFB" w:rsidRDefault="00EC086D" w:rsidP="00EC086D">
      <w:pPr>
        <w:jc w:val="center"/>
        <w:rPr>
          <w:b/>
          <w:sz w:val="36"/>
          <w:szCs w:val="36"/>
        </w:rPr>
      </w:pPr>
      <w:r w:rsidRPr="00C35BFB">
        <w:rPr>
          <w:b/>
          <w:sz w:val="36"/>
          <w:szCs w:val="36"/>
        </w:rPr>
        <w:t xml:space="preserve">Рабочая </w:t>
      </w:r>
      <w:r w:rsidR="00BB4886">
        <w:rPr>
          <w:b/>
          <w:sz w:val="36"/>
          <w:szCs w:val="36"/>
        </w:rPr>
        <w:t xml:space="preserve">программа </w:t>
      </w:r>
      <w:r w:rsidR="007A1B6E">
        <w:rPr>
          <w:b/>
          <w:sz w:val="36"/>
          <w:szCs w:val="36"/>
        </w:rPr>
        <w:t>психолого-педагогического сопровождения</w:t>
      </w:r>
      <w:r w:rsidRPr="00C35BFB">
        <w:rPr>
          <w:b/>
          <w:sz w:val="36"/>
          <w:szCs w:val="36"/>
        </w:rPr>
        <w:t xml:space="preserve"> для обучающихся общеобразовательных групп</w:t>
      </w:r>
      <w:r w:rsidRPr="00C35BFB">
        <w:rPr>
          <w:sz w:val="36"/>
          <w:szCs w:val="36"/>
        </w:rPr>
        <w:t xml:space="preserve"> </w:t>
      </w:r>
      <w:r w:rsidRPr="00C35BFB">
        <w:rPr>
          <w:b/>
          <w:sz w:val="36"/>
          <w:szCs w:val="36"/>
        </w:rPr>
        <w:t xml:space="preserve">БДОУ г. Омска </w:t>
      </w:r>
      <w:r>
        <w:rPr>
          <w:b/>
          <w:sz w:val="36"/>
          <w:szCs w:val="36"/>
        </w:rPr>
        <w:br/>
      </w:r>
      <w:r w:rsidRPr="00C35BFB">
        <w:rPr>
          <w:b/>
          <w:sz w:val="36"/>
          <w:szCs w:val="36"/>
        </w:rPr>
        <w:t>«Детский сад № 116</w:t>
      </w:r>
      <w:r>
        <w:rPr>
          <w:b/>
          <w:sz w:val="36"/>
          <w:szCs w:val="36"/>
        </w:rPr>
        <w:t xml:space="preserve"> </w:t>
      </w:r>
      <w:r w:rsidRPr="00C35BFB">
        <w:rPr>
          <w:b/>
          <w:sz w:val="36"/>
          <w:szCs w:val="36"/>
        </w:rPr>
        <w:t xml:space="preserve">комбинированного вида» </w:t>
      </w:r>
      <w:r>
        <w:rPr>
          <w:b/>
          <w:sz w:val="36"/>
          <w:szCs w:val="36"/>
        </w:rPr>
        <w:br/>
      </w:r>
    </w:p>
    <w:p w:rsidR="00EC086D" w:rsidRPr="00C35BFB" w:rsidRDefault="00EC086D" w:rsidP="00EC086D">
      <w:pPr>
        <w:jc w:val="center"/>
        <w:rPr>
          <w:b/>
          <w:sz w:val="36"/>
          <w:szCs w:val="36"/>
        </w:rPr>
      </w:pPr>
    </w:p>
    <w:p w:rsidR="00EC086D" w:rsidRPr="00004DED" w:rsidRDefault="00EC086D" w:rsidP="00EC086D">
      <w:pPr>
        <w:pStyle w:val="Default"/>
        <w:jc w:val="center"/>
        <w:rPr>
          <w:sz w:val="36"/>
          <w:szCs w:val="36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BB4886" w:rsidRDefault="00BB4886" w:rsidP="00EC086D">
      <w:pPr>
        <w:pStyle w:val="Default"/>
        <w:jc w:val="center"/>
        <w:rPr>
          <w:sz w:val="28"/>
          <w:szCs w:val="28"/>
        </w:rPr>
      </w:pPr>
    </w:p>
    <w:p w:rsidR="00EC086D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Pr="00367441" w:rsidRDefault="00EC086D" w:rsidP="00EC086D">
      <w:pPr>
        <w:pStyle w:val="Default"/>
        <w:jc w:val="center"/>
        <w:rPr>
          <w:sz w:val="28"/>
          <w:szCs w:val="28"/>
        </w:rPr>
      </w:pPr>
    </w:p>
    <w:p w:rsidR="00EC086D" w:rsidRPr="00367441" w:rsidRDefault="00EC086D" w:rsidP="00EC086D">
      <w:pPr>
        <w:pStyle w:val="Default"/>
        <w:jc w:val="right"/>
        <w:rPr>
          <w:sz w:val="28"/>
          <w:szCs w:val="28"/>
        </w:rPr>
      </w:pPr>
      <w:r w:rsidRPr="00367441">
        <w:rPr>
          <w:sz w:val="28"/>
          <w:szCs w:val="28"/>
        </w:rPr>
        <w:t xml:space="preserve">Педагог-психолог: </w:t>
      </w:r>
    </w:p>
    <w:p w:rsidR="00EC086D" w:rsidRPr="00367441" w:rsidRDefault="00EC086D" w:rsidP="00EC086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Янченко М.Н.</w:t>
      </w:r>
    </w:p>
    <w:p w:rsidR="00EC086D" w:rsidRDefault="00EC086D" w:rsidP="00EC086D">
      <w:pPr>
        <w:jc w:val="center"/>
        <w:rPr>
          <w:sz w:val="28"/>
          <w:szCs w:val="28"/>
        </w:rPr>
      </w:pPr>
    </w:p>
    <w:p w:rsidR="00A127BB" w:rsidRDefault="00A127BB" w:rsidP="00EC086D">
      <w:pPr>
        <w:jc w:val="center"/>
        <w:rPr>
          <w:sz w:val="28"/>
          <w:szCs w:val="28"/>
        </w:rPr>
      </w:pPr>
    </w:p>
    <w:p w:rsidR="00A127BB" w:rsidRDefault="00A127BB" w:rsidP="00EC086D">
      <w:pPr>
        <w:jc w:val="center"/>
        <w:rPr>
          <w:sz w:val="28"/>
          <w:szCs w:val="28"/>
        </w:rPr>
      </w:pPr>
      <w:bookmarkStart w:id="0" w:name="_GoBack"/>
      <w:bookmarkEnd w:id="0"/>
    </w:p>
    <w:p w:rsidR="00EC086D" w:rsidRPr="00367441" w:rsidRDefault="00EC086D" w:rsidP="00EC086D">
      <w:pPr>
        <w:jc w:val="center"/>
        <w:rPr>
          <w:sz w:val="28"/>
          <w:szCs w:val="28"/>
        </w:rPr>
      </w:pPr>
    </w:p>
    <w:p w:rsidR="00EC086D" w:rsidRDefault="00EC086D" w:rsidP="00EC086D">
      <w:pPr>
        <w:jc w:val="center"/>
        <w:rPr>
          <w:sz w:val="28"/>
          <w:szCs w:val="28"/>
        </w:rPr>
      </w:pPr>
      <w:r w:rsidRPr="00367441">
        <w:rPr>
          <w:sz w:val="28"/>
          <w:szCs w:val="28"/>
        </w:rPr>
        <w:t>Омск-202</w:t>
      </w:r>
      <w:r w:rsidR="00A127BB">
        <w:rPr>
          <w:sz w:val="28"/>
          <w:szCs w:val="28"/>
        </w:rPr>
        <w:t>4</w:t>
      </w:r>
      <w:r w:rsidRPr="00367441">
        <w:rPr>
          <w:sz w:val="28"/>
          <w:szCs w:val="28"/>
        </w:rPr>
        <w:t xml:space="preserve"> г.</w:t>
      </w:r>
    </w:p>
    <w:p w:rsidR="00EC086D" w:rsidRDefault="00EC086D" w:rsidP="00EC086D">
      <w:pPr>
        <w:jc w:val="center"/>
        <w:rPr>
          <w:sz w:val="28"/>
          <w:szCs w:val="28"/>
        </w:rPr>
      </w:pPr>
    </w:p>
    <w:p w:rsidR="00EC086D" w:rsidRDefault="00EC3A66" w:rsidP="00EC08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5701665</wp:posOffset>
                </wp:positionH>
                <wp:positionV relativeFrom="paragraph">
                  <wp:posOffset>193040</wp:posOffset>
                </wp:positionV>
                <wp:extent cx="295275" cy="4000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0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48.95pt;margin-top:15.2pt;width:23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" fillcolor="white [3201]" strokecolor="white [3212]" strokeweight="2pt"/>
            </w:pict>
          </mc:Fallback>
        </mc:AlternateContent>
      </w:r>
    </w:p>
    <w:p w:rsidR="00FF1029" w:rsidRDefault="00FF1029" w:rsidP="0011021E">
      <w:pPr>
        <w:jc w:val="both"/>
        <w:rPr>
          <w:sz w:val="28"/>
          <w:szCs w:val="28"/>
        </w:rPr>
      </w:pPr>
    </w:p>
    <w:p w:rsidR="00FF1029" w:rsidRPr="005561B8" w:rsidRDefault="00FF1029" w:rsidP="00EC086D">
      <w:pPr>
        <w:jc w:val="center"/>
        <w:rPr>
          <w:b/>
          <w:sz w:val="28"/>
          <w:szCs w:val="28"/>
        </w:rPr>
      </w:pPr>
      <w:r w:rsidRPr="00EC086D">
        <w:rPr>
          <w:b/>
          <w:sz w:val="28"/>
          <w:szCs w:val="28"/>
        </w:rPr>
        <w:t xml:space="preserve">Содержание   </w:t>
      </w:r>
      <w:r>
        <w:rPr>
          <w:sz w:val="28"/>
          <w:szCs w:val="28"/>
        </w:rPr>
        <w:t xml:space="preserve">                                                     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1.Цель и задачи Программы</w:t>
            </w:r>
          </w:p>
        </w:tc>
        <w:tc>
          <w:tcPr>
            <w:tcW w:w="958" w:type="dxa"/>
          </w:tcPr>
          <w:p w:rsidR="00FF1029" w:rsidRPr="00B2769B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41F">
              <w:rPr>
                <w:sz w:val="28"/>
                <w:szCs w:val="28"/>
              </w:rPr>
              <w:t xml:space="preserve">Значимые для  разработки Программы характеристики </w:t>
            </w:r>
          </w:p>
        </w:tc>
        <w:tc>
          <w:tcPr>
            <w:tcW w:w="958" w:type="dxa"/>
          </w:tcPr>
          <w:p w:rsidR="00FF1029" w:rsidRPr="00FF1029" w:rsidRDefault="001C17C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3641F">
              <w:rPr>
                <w:sz w:val="28"/>
                <w:szCs w:val="28"/>
              </w:rPr>
              <w:t xml:space="preserve">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1C17C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11021E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17C2">
              <w:rPr>
                <w:sz w:val="28"/>
                <w:szCs w:val="28"/>
              </w:rPr>
              <w:t>1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B2769B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17C2">
              <w:rPr>
                <w:sz w:val="28"/>
                <w:szCs w:val="28"/>
              </w:rPr>
              <w:t>1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3C1266" w:rsidTr="00FF1029">
        <w:tc>
          <w:tcPr>
            <w:tcW w:w="675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C1266" w:rsidRPr="003C1266" w:rsidRDefault="003C1266" w:rsidP="001C17C2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 xml:space="preserve">2.1.2. </w:t>
            </w:r>
            <w:r w:rsidR="001C17C2">
              <w:rPr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958" w:type="dxa"/>
          </w:tcPr>
          <w:p w:rsidR="003C1266" w:rsidRDefault="001C17C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3C1266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83090C">
              <w:rPr>
                <w:sz w:val="28"/>
                <w:szCs w:val="28"/>
              </w:rPr>
              <w:t xml:space="preserve">. </w:t>
            </w:r>
            <w:r w:rsidR="001C17C2">
              <w:rPr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8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1C17C2">
              <w:rPr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1C17C2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1C17C2">
              <w:rPr>
                <w:sz w:val="28"/>
                <w:szCs w:val="28"/>
              </w:rPr>
              <w:t>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11021E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3090C">
              <w:rPr>
                <w:sz w:val="28"/>
                <w:szCs w:val="28"/>
              </w:rPr>
              <w:t xml:space="preserve">. </w:t>
            </w:r>
            <w:r w:rsidR="001C17C2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958" w:type="dxa"/>
          </w:tcPr>
          <w:p w:rsidR="00AC15FD" w:rsidRPr="00FF1029" w:rsidRDefault="008F7065" w:rsidP="001C17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17C2">
              <w:rPr>
                <w:sz w:val="28"/>
                <w:szCs w:val="28"/>
              </w:rPr>
              <w:t>4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деятельности в рамках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5</w:t>
            </w:r>
          </w:p>
        </w:tc>
      </w:tr>
      <w:tr w:rsidR="001C17C2" w:rsidTr="00FF1029">
        <w:tc>
          <w:tcPr>
            <w:tcW w:w="675" w:type="dxa"/>
          </w:tcPr>
          <w:p w:rsidR="001C17C2" w:rsidRDefault="001C17C2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C17C2" w:rsidRDefault="001C17C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Особенности организации взаимодействия педагога-психолога с семьями воспитанников</w:t>
            </w:r>
          </w:p>
        </w:tc>
        <w:tc>
          <w:tcPr>
            <w:tcW w:w="958" w:type="dxa"/>
          </w:tcPr>
          <w:p w:rsidR="001C17C2" w:rsidRDefault="001C17C2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C17C2" w:rsidTr="00FF1029">
        <w:tc>
          <w:tcPr>
            <w:tcW w:w="675" w:type="dxa"/>
          </w:tcPr>
          <w:p w:rsidR="001C17C2" w:rsidRDefault="001C17C2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C17C2" w:rsidRDefault="001C17C2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3F230B">
              <w:rPr>
                <w:sz w:val="28"/>
                <w:szCs w:val="28"/>
              </w:rPr>
              <w:t xml:space="preserve"> Особенности организации взаимодействия педагога-психолога с педагогами ДОУ</w:t>
            </w:r>
          </w:p>
        </w:tc>
        <w:tc>
          <w:tcPr>
            <w:tcW w:w="958" w:type="dxa"/>
          </w:tcPr>
          <w:p w:rsidR="001C17C2" w:rsidRDefault="003F230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C15FD" w:rsidTr="00FF1029">
        <w:tc>
          <w:tcPr>
            <w:tcW w:w="675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8F7065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30B">
              <w:rPr>
                <w:sz w:val="28"/>
                <w:szCs w:val="28"/>
              </w:rPr>
              <w:t>7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AC15FD" w:rsidRPr="00FF1029" w:rsidRDefault="008F7065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30B">
              <w:rPr>
                <w:sz w:val="28"/>
                <w:szCs w:val="28"/>
              </w:rPr>
              <w:t>7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11021E" w:rsidRDefault="00D155A1" w:rsidP="003F230B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3.2. </w:t>
            </w:r>
            <w:r w:rsidR="003F230B">
              <w:rPr>
                <w:sz w:val="28"/>
                <w:szCs w:val="28"/>
              </w:rPr>
              <w:t>Модель организации психологического сопровождения</w:t>
            </w:r>
          </w:p>
        </w:tc>
        <w:tc>
          <w:tcPr>
            <w:tcW w:w="958" w:type="dxa"/>
          </w:tcPr>
          <w:p w:rsidR="00AC15FD" w:rsidRPr="00FF1029" w:rsidRDefault="0011021E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30B">
              <w:rPr>
                <w:sz w:val="28"/>
                <w:szCs w:val="28"/>
              </w:rPr>
              <w:t>8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3.3. </w:t>
            </w:r>
            <w:r w:rsidR="003F230B">
              <w:rPr>
                <w:sz w:val="28"/>
                <w:szCs w:val="28"/>
              </w:rPr>
              <w:t>Планирование деятельности педагога-психолога</w:t>
            </w:r>
          </w:p>
        </w:tc>
        <w:tc>
          <w:tcPr>
            <w:tcW w:w="958" w:type="dxa"/>
          </w:tcPr>
          <w:p w:rsidR="0011021E" w:rsidRDefault="0011021E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30B">
              <w:rPr>
                <w:sz w:val="28"/>
                <w:szCs w:val="28"/>
              </w:rPr>
              <w:t>9</w:t>
            </w:r>
          </w:p>
        </w:tc>
      </w:tr>
      <w:tr w:rsidR="003F230B" w:rsidTr="00FF1029">
        <w:tc>
          <w:tcPr>
            <w:tcW w:w="675" w:type="dxa"/>
          </w:tcPr>
          <w:p w:rsidR="003F230B" w:rsidRDefault="003F230B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F230B" w:rsidRPr="0011021E" w:rsidRDefault="003F230B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Р</w:t>
            </w:r>
            <w:r w:rsidRPr="0011021E">
              <w:rPr>
                <w:sz w:val="28"/>
                <w:szCs w:val="28"/>
              </w:rPr>
              <w:t xml:space="preserve">азвивающая </w:t>
            </w:r>
            <w:r>
              <w:rPr>
                <w:sz w:val="28"/>
                <w:szCs w:val="28"/>
              </w:rPr>
              <w:t>п</w:t>
            </w:r>
            <w:r w:rsidRPr="0011021E">
              <w:rPr>
                <w:sz w:val="28"/>
                <w:szCs w:val="28"/>
              </w:rPr>
              <w:t>редметно-пространственная среда</w:t>
            </w:r>
          </w:p>
        </w:tc>
        <w:tc>
          <w:tcPr>
            <w:tcW w:w="958" w:type="dxa"/>
          </w:tcPr>
          <w:p w:rsidR="003F230B" w:rsidRDefault="003F230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3F230B" w:rsidTr="00FF1029">
        <w:tc>
          <w:tcPr>
            <w:tcW w:w="675" w:type="dxa"/>
          </w:tcPr>
          <w:p w:rsidR="003F230B" w:rsidRDefault="003F230B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F230B" w:rsidRPr="0011021E" w:rsidRDefault="003F230B" w:rsidP="003F2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Методическое оснащение программы по направлениям работы педагога-психолога</w:t>
            </w:r>
          </w:p>
        </w:tc>
        <w:tc>
          <w:tcPr>
            <w:tcW w:w="958" w:type="dxa"/>
          </w:tcPr>
          <w:p w:rsidR="003F230B" w:rsidRDefault="003F230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:rsidR="00FF1029" w:rsidRDefault="00FF1029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Pr="005561B8" w:rsidRDefault="0011021E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Pr="00D60425" w:rsidRDefault="00AC15FD" w:rsidP="0011021E">
      <w:pPr>
        <w:jc w:val="both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:rsidR="00AC15FD" w:rsidRPr="00D60425" w:rsidRDefault="00AC15FD" w:rsidP="00EC086D">
      <w:pPr>
        <w:jc w:val="both"/>
        <w:rPr>
          <w:i/>
          <w:sz w:val="32"/>
          <w:szCs w:val="32"/>
        </w:rPr>
      </w:pPr>
    </w:p>
    <w:p w:rsidR="00EC086D" w:rsidRPr="00EC086D" w:rsidRDefault="00AC15FD" w:rsidP="00EC086D">
      <w:pPr>
        <w:ind w:firstLine="426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</w:t>
      </w:r>
      <w:r w:rsidR="001D3CEF" w:rsidRPr="0011021E">
        <w:rPr>
          <w:sz w:val="28"/>
          <w:szCs w:val="28"/>
        </w:rPr>
        <w:t xml:space="preserve"> </w:t>
      </w:r>
      <w:r w:rsidRPr="0011021E"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</w:t>
      </w:r>
      <w:r w:rsidR="00EC086D">
        <w:rPr>
          <w:sz w:val="28"/>
          <w:szCs w:val="28"/>
        </w:rPr>
        <w:t>андарту дошкольного образования</w:t>
      </w:r>
      <w:r w:rsidRPr="0011021E">
        <w:rPr>
          <w:sz w:val="28"/>
          <w:szCs w:val="28"/>
        </w:rPr>
        <w:t xml:space="preserve">, является важнейшим условием повышения качества образования в современном детском саду. </w:t>
      </w:r>
      <w:r w:rsidR="00EC086D" w:rsidRPr="007A6DB7">
        <w:rPr>
          <w:sz w:val="28"/>
          <w:szCs w:val="28"/>
        </w:rPr>
        <w:t xml:space="preserve">Рабочая программа педагога-психолога для обучающихся </w:t>
      </w:r>
      <w:r w:rsidR="00EC086D">
        <w:rPr>
          <w:sz w:val="28"/>
          <w:szCs w:val="28"/>
        </w:rPr>
        <w:t xml:space="preserve">общеобразовательных групп </w:t>
      </w:r>
      <w:r w:rsidR="00EC086D" w:rsidRPr="007A6DB7">
        <w:rPr>
          <w:sz w:val="28"/>
          <w:szCs w:val="28"/>
        </w:rPr>
        <w:t>бюджетного дошкольного образовательного учреждения города Омска «Детски</w:t>
      </w:r>
      <w:r w:rsidR="00EC086D">
        <w:rPr>
          <w:sz w:val="28"/>
          <w:szCs w:val="28"/>
        </w:rPr>
        <w:t>й сад №116 комбинированного вида»,</w:t>
      </w:r>
      <w:r w:rsidR="00EC086D" w:rsidRPr="007A6DB7">
        <w:rPr>
          <w:sz w:val="28"/>
          <w:szCs w:val="28"/>
        </w:rPr>
        <w:t xml:space="preserve"> разработана в </w:t>
      </w:r>
      <w:r w:rsidR="00EC086D" w:rsidRPr="00EC086D">
        <w:rPr>
          <w:sz w:val="28"/>
          <w:szCs w:val="28"/>
        </w:rPr>
        <w:t>соответствии со следующими нормативными документами:</w:t>
      </w:r>
    </w:p>
    <w:p w:rsidR="00EC086D" w:rsidRPr="00EC086D" w:rsidRDefault="00EC086D" w:rsidP="00EC086D">
      <w:pPr>
        <w:pStyle w:val="a4"/>
        <w:numPr>
          <w:ilvl w:val="0"/>
          <w:numId w:val="33"/>
        </w:numPr>
        <w:jc w:val="both"/>
        <w:rPr>
          <w:sz w:val="28"/>
          <w:szCs w:val="28"/>
        </w:rPr>
      </w:pPr>
      <w:r w:rsidRPr="00EC086D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EC086D">
        <w:rPr>
          <w:sz w:val="28"/>
          <w:szCs w:val="28"/>
        </w:rPr>
        <w:t xml:space="preserve"> Российской Федераци</w:t>
      </w:r>
      <w:r>
        <w:rPr>
          <w:sz w:val="28"/>
          <w:szCs w:val="28"/>
        </w:rPr>
        <w:t xml:space="preserve">и и законодательство Российской </w:t>
      </w:r>
      <w:r w:rsidRPr="00EC086D">
        <w:rPr>
          <w:sz w:val="28"/>
          <w:szCs w:val="28"/>
        </w:rPr>
        <w:t>Федерации и с учетом Конвенц</w:t>
      </w:r>
      <w:proofErr w:type="gramStart"/>
      <w:r w:rsidRPr="00EC086D">
        <w:rPr>
          <w:sz w:val="28"/>
          <w:szCs w:val="28"/>
        </w:rPr>
        <w:t>ии ОО</w:t>
      </w:r>
      <w:proofErr w:type="gramEnd"/>
      <w:r w:rsidRPr="00EC086D">
        <w:rPr>
          <w:sz w:val="28"/>
          <w:szCs w:val="28"/>
        </w:rPr>
        <w:t>Н о правах ребенка</w:t>
      </w:r>
    </w:p>
    <w:p w:rsidR="0013641F" w:rsidRPr="00EC086D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EC086D">
        <w:rPr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13641F" w:rsidRPr="00EC086D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EC086D">
        <w:rPr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EC086D">
        <w:rPr>
          <w:sz w:val="28"/>
          <w:szCs w:val="28"/>
        </w:rPr>
        <w:t>Минобрнауки</w:t>
      </w:r>
      <w:proofErr w:type="spellEnd"/>
      <w:r w:rsidRPr="00EC086D">
        <w:rPr>
          <w:sz w:val="28"/>
          <w:szCs w:val="28"/>
        </w:rPr>
        <w:t xml:space="preserve"> России от 17 октября 2013 г. № 1155 (редакция от 21.01.2019 г.) </w:t>
      </w:r>
      <w:r w:rsidR="0011021E" w:rsidRPr="00EC086D">
        <w:rPr>
          <w:sz w:val="28"/>
          <w:szCs w:val="28"/>
        </w:rPr>
        <w:t xml:space="preserve"> </w:t>
      </w:r>
    </w:p>
    <w:p w:rsidR="0013641F" w:rsidRPr="00EC086D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EC086D">
        <w:rPr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13641F" w:rsidRPr="00EC086D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sz w:val="28"/>
          <w:szCs w:val="28"/>
        </w:rPr>
      </w:pPr>
      <w:r w:rsidRPr="00EC086D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EC086D">
        <w:rPr>
          <w:sz w:val="28"/>
          <w:szCs w:val="28"/>
          <w:bdr w:val="none" w:sz="0" w:space="0" w:color="auto" w:frame="1"/>
        </w:rPr>
        <w:t>"(</w:t>
      </w:r>
      <w:proofErr w:type="gramEnd"/>
      <w:r w:rsidRPr="00EC086D">
        <w:rPr>
          <w:sz w:val="28"/>
          <w:szCs w:val="28"/>
          <w:bdr w:val="none" w:sz="0" w:space="0" w:color="auto" w:frame="1"/>
        </w:rPr>
        <w:t>Зарегистрирован 28.12.2022 № 71847)</w:t>
      </w:r>
    </w:p>
    <w:p w:rsidR="00EC086D" w:rsidRPr="00EC086D" w:rsidRDefault="00EC086D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sz w:val="28"/>
          <w:szCs w:val="28"/>
        </w:rPr>
      </w:pPr>
      <w:r w:rsidRPr="007A6DB7">
        <w:rPr>
          <w:sz w:val="28"/>
          <w:szCs w:val="28"/>
        </w:rPr>
        <w:t>СанПиН СП 2.4.3648-20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 № 28.</w:t>
      </w:r>
    </w:p>
    <w:p w:rsidR="00EC086D" w:rsidRPr="00EC086D" w:rsidRDefault="0013641F" w:rsidP="00EC086D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EC086D">
        <w:rPr>
          <w:sz w:val="28"/>
          <w:szCs w:val="28"/>
        </w:rPr>
        <w:t>Профессиональный стандарт «Педагог-психолог</w:t>
      </w:r>
      <w:proofErr w:type="gramStart"/>
      <w:r w:rsidRPr="00EC086D">
        <w:rPr>
          <w:sz w:val="28"/>
          <w:szCs w:val="28"/>
        </w:rPr>
        <w:t>»(</w:t>
      </w:r>
      <w:proofErr w:type="gramEnd"/>
      <w:r w:rsidRPr="00EC086D">
        <w:rPr>
          <w:sz w:val="28"/>
          <w:szCs w:val="28"/>
        </w:rPr>
        <w:t xml:space="preserve">психолог в сфере образования) </w:t>
      </w:r>
    </w:p>
    <w:p w:rsidR="0013641F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EC086D">
        <w:rPr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1E1B26" w:rsidRPr="001E1B26" w:rsidRDefault="001E1B26" w:rsidP="001E1B26">
      <w:pPr>
        <w:pStyle w:val="a4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Pr="001E1B26">
        <w:rPr>
          <w:sz w:val="28"/>
          <w:szCs w:val="28"/>
        </w:rPr>
        <w:t xml:space="preserve"> БДОУ г. Омска «Детский сад №116 комбинированного вида»</w:t>
      </w:r>
      <w:r>
        <w:rPr>
          <w:sz w:val="28"/>
          <w:szCs w:val="28"/>
        </w:rPr>
        <w:t>.</w:t>
      </w:r>
    </w:p>
    <w:p w:rsidR="001E1B26" w:rsidRPr="001E1B26" w:rsidRDefault="001E1B26" w:rsidP="001E1B26">
      <w:pPr>
        <w:spacing w:line="360" w:lineRule="auto"/>
        <w:jc w:val="both"/>
        <w:rPr>
          <w:sz w:val="28"/>
          <w:szCs w:val="28"/>
        </w:rPr>
      </w:pPr>
      <w:r w:rsidRPr="001E1B26">
        <w:rPr>
          <w:sz w:val="28"/>
          <w:szCs w:val="28"/>
        </w:rPr>
        <w:lastRenderedPageBreak/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D25AC4" w:rsidRPr="0011021E" w:rsidRDefault="00AC15FD" w:rsidP="001E1B26">
      <w:pPr>
        <w:jc w:val="both"/>
        <w:rPr>
          <w:sz w:val="28"/>
          <w:szCs w:val="28"/>
        </w:rPr>
      </w:pPr>
      <w:r w:rsidRPr="00EC086D">
        <w:rPr>
          <w:sz w:val="28"/>
          <w:szCs w:val="28"/>
        </w:rPr>
        <w:t xml:space="preserve">          </w:t>
      </w:r>
    </w:p>
    <w:p w:rsidR="00AC15FD" w:rsidRPr="00D25AC4" w:rsidRDefault="00AC15FD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D30F08" w:rsidRDefault="00D30F08" w:rsidP="0011021E">
      <w:pPr>
        <w:jc w:val="both"/>
        <w:rPr>
          <w:sz w:val="28"/>
          <w:szCs w:val="28"/>
        </w:rPr>
      </w:pP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Способствовать эмоциональному благополучию родителей </w:t>
      </w:r>
      <w:r w:rsidR="00D25AC4" w:rsidRPr="0011021E">
        <w:rPr>
          <w:sz w:val="28"/>
          <w:szCs w:val="28"/>
        </w:rPr>
        <w:t xml:space="preserve">и педагогов </w:t>
      </w:r>
      <w:r w:rsidRPr="0011021E">
        <w:rPr>
          <w:sz w:val="28"/>
          <w:szCs w:val="28"/>
        </w:rPr>
        <w:t>в процессе общения с ребенком.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</w:t>
      </w:r>
      <w:r w:rsidR="0011021E" w:rsidRPr="0011021E">
        <w:rPr>
          <w:sz w:val="28"/>
          <w:szCs w:val="28"/>
        </w:rPr>
        <w:t>ь</w:t>
      </w:r>
      <w:r w:rsidRPr="0011021E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1021E" w:rsidRPr="0011021E" w:rsidRDefault="0011021E" w:rsidP="0011021E">
      <w:pPr>
        <w:ind w:left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Психологическое сопровождение педагога-психолога в образовательном процессе направлено </w:t>
      </w:r>
      <w:proofErr w:type="gramStart"/>
      <w:r w:rsidRPr="0011021E">
        <w:rPr>
          <w:sz w:val="28"/>
          <w:szCs w:val="28"/>
        </w:rPr>
        <w:t>на</w:t>
      </w:r>
      <w:proofErr w:type="gramEnd"/>
      <w:r w:rsidRPr="0011021E">
        <w:rPr>
          <w:sz w:val="28"/>
          <w:szCs w:val="28"/>
        </w:rPr>
        <w:t>: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-раннее выявление  возможных трудностей усвоения программного материала ребенком при групповой форме работы;</w:t>
      </w:r>
    </w:p>
    <w:p w:rsid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6E31B2" w:rsidRPr="0011021E" w:rsidRDefault="006E31B2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E1B26">
        <w:rPr>
          <w:sz w:val="28"/>
          <w:szCs w:val="28"/>
        </w:rPr>
        <w:t xml:space="preserve">БДОУ реализуется сопровождение </w:t>
      </w:r>
      <w:r w:rsidR="001E1B26" w:rsidRPr="001E1B26">
        <w:rPr>
          <w:sz w:val="28"/>
          <w:szCs w:val="28"/>
        </w:rPr>
        <w:t>7</w:t>
      </w:r>
      <w:r w:rsidR="001E1B26">
        <w:rPr>
          <w:sz w:val="28"/>
          <w:szCs w:val="28"/>
        </w:rPr>
        <w:t xml:space="preserve"> </w:t>
      </w:r>
      <w:r w:rsidRPr="001E1B26">
        <w:rPr>
          <w:sz w:val="28"/>
          <w:szCs w:val="28"/>
        </w:rPr>
        <w:t>групп</w:t>
      </w:r>
      <w:r w:rsidR="001E1B26">
        <w:rPr>
          <w:sz w:val="28"/>
          <w:szCs w:val="28"/>
        </w:rPr>
        <w:t xml:space="preserve"> общеразвивающей направленности.</w:t>
      </w: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D25AC4" w:rsidRPr="00075FEC" w:rsidRDefault="00D25AC4" w:rsidP="00075FEC">
      <w:pPr>
        <w:rPr>
          <w:b/>
          <w:sz w:val="28"/>
          <w:szCs w:val="28"/>
        </w:rPr>
      </w:pPr>
      <w:r w:rsidRPr="00075FEC">
        <w:rPr>
          <w:b/>
          <w:sz w:val="28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lastRenderedPageBreak/>
              <w:t>Показатели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</w:t>
            </w:r>
            <w:proofErr w:type="spellStart"/>
            <w:r w:rsidRPr="00F83236">
              <w:rPr>
                <w:sz w:val="28"/>
                <w:szCs w:val="28"/>
              </w:rPr>
              <w:t>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83236">
              <w:rPr>
                <w:sz w:val="28"/>
                <w:szCs w:val="28"/>
              </w:rPr>
              <w:t>со</w:t>
            </w:r>
            <w:proofErr w:type="gramEnd"/>
            <w:r w:rsidRPr="00F83236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Ситуативное</w:t>
            </w:r>
            <w:proofErr w:type="gramEnd"/>
            <w:r w:rsidRPr="00F83236">
              <w:rPr>
                <w:sz w:val="28"/>
                <w:szCs w:val="28"/>
              </w:rPr>
              <w:t>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83236">
              <w:rPr>
                <w:sz w:val="28"/>
                <w:szCs w:val="28"/>
              </w:rPr>
              <w:t>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Непроизвольное</w:t>
            </w:r>
            <w:proofErr w:type="gramEnd"/>
            <w:r w:rsidRPr="00F83236">
              <w:rPr>
                <w:sz w:val="28"/>
                <w:szCs w:val="28"/>
              </w:rPr>
              <w:t>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запоминание, 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</w:p>
    <w:p w:rsidR="00D25AC4" w:rsidRPr="00FC50C2" w:rsidRDefault="00D25AC4" w:rsidP="0011021E">
      <w:pPr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t xml:space="preserve"> 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Партнерская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C50C2">
              <w:rPr>
                <w:sz w:val="28"/>
                <w:szCs w:val="28"/>
              </w:rPr>
              <w:t>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Эмоции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Восприятие сенсорных эталонов (цвет.</w:t>
            </w:r>
            <w:proofErr w:type="gramEnd"/>
            <w:r w:rsidRPr="00FC50C2">
              <w:rPr>
                <w:sz w:val="28"/>
                <w:szCs w:val="28"/>
              </w:rPr>
              <w:t xml:space="preserve"> </w:t>
            </w:r>
            <w:proofErr w:type="gramStart"/>
            <w:r w:rsidRPr="00FC50C2">
              <w:rPr>
                <w:sz w:val="28"/>
                <w:szCs w:val="28"/>
              </w:rPr>
              <w:t>Форма, размер)</w:t>
            </w:r>
            <w:proofErr w:type="gramEnd"/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Непроизвольное</w:t>
            </w:r>
            <w:proofErr w:type="gramEnd"/>
            <w:r w:rsidRPr="00FC50C2">
              <w:rPr>
                <w:sz w:val="28"/>
                <w:szCs w:val="28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</w:t>
            </w:r>
            <w:proofErr w:type="gramStart"/>
            <w:r w:rsidRPr="00FC50C2">
              <w:rPr>
                <w:sz w:val="28"/>
                <w:szCs w:val="28"/>
              </w:rPr>
              <w:t>ю(</w:t>
            </w:r>
            <w:proofErr w:type="gramEnd"/>
            <w:r w:rsidRPr="00FC50C2">
              <w:rPr>
                <w:sz w:val="28"/>
                <w:szCs w:val="28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Разнообразие окружающей среды; партнерские 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075FEC" w:rsidRDefault="00D25AC4" w:rsidP="00075FEC">
      <w:pPr>
        <w:pStyle w:val="a4"/>
        <w:ind w:left="1380"/>
        <w:rPr>
          <w:sz w:val="28"/>
          <w:szCs w:val="28"/>
        </w:rPr>
      </w:pPr>
      <w:r w:rsidRPr="00075FEC">
        <w:rPr>
          <w:b/>
          <w:sz w:val="28"/>
          <w:szCs w:val="28"/>
        </w:rPr>
        <w:t>Психологические  особенности детей  4-5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-деловое: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</w:t>
            </w:r>
            <w:proofErr w:type="gramStart"/>
            <w:r w:rsidRPr="00FC50C2">
              <w:rPr>
                <w:sz w:val="28"/>
                <w:szCs w:val="28"/>
              </w:rPr>
              <w:t>ств пр</w:t>
            </w:r>
            <w:proofErr w:type="gramEnd"/>
            <w:r w:rsidRPr="00FC50C2">
              <w:rPr>
                <w:sz w:val="28"/>
                <w:szCs w:val="28"/>
              </w:rPr>
              <w:t>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Кратковременная</w:t>
            </w:r>
            <w:proofErr w:type="gramEnd"/>
            <w:r w:rsidRPr="00FC50C2">
              <w:rPr>
                <w:sz w:val="28"/>
                <w:szCs w:val="28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D25AC4" w:rsidRPr="00075FEC" w:rsidRDefault="00D25AC4" w:rsidP="0011021E">
      <w:pPr>
        <w:pStyle w:val="a4"/>
        <w:spacing w:line="276" w:lineRule="auto"/>
        <w:ind w:left="0"/>
        <w:jc w:val="both"/>
        <w:rPr>
          <w:b/>
          <w:sz w:val="28"/>
          <w:szCs w:val="28"/>
        </w:rPr>
      </w:pPr>
      <w:r w:rsidRPr="00075FEC">
        <w:rPr>
          <w:b/>
          <w:sz w:val="28"/>
          <w:szCs w:val="28"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 xml:space="preserve">-деловое + </w:t>
            </w: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1.Планирующая функция речи.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2.Предвосхищение результата деятельности.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FC50C2" w:rsidRDefault="00D25AC4" w:rsidP="0011021E">
      <w:pPr>
        <w:pStyle w:val="a5"/>
        <w:ind w:left="360"/>
        <w:jc w:val="both"/>
        <w:rPr>
          <w:b/>
          <w:sz w:val="28"/>
          <w:szCs w:val="28"/>
        </w:rPr>
      </w:pPr>
      <w:r w:rsidRPr="00FC50C2">
        <w:rPr>
          <w:b/>
          <w:sz w:val="28"/>
          <w:szCs w:val="28"/>
        </w:rPr>
        <w:lastRenderedPageBreak/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 - </w:t>
            </w:r>
            <w:proofErr w:type="gramStart"/>
            <w:r w:rsidRPr="00FC50C2">
              <w:rPr>
                <w:sz w:val="28"/>
                <w:szCs w:val="28"/>
              </w:rPr>
              <w:t>деловое</w:t>
            </w:r>
            <w:proofErr w:type="gramEnd"/>
            <w:r w:rsidRPr="00FC50C2">
              <w:rPr>
                <w:sz w:val="28"/>
                <w:szCs w:val="28"/>
              </w:rPr>
              <w:t xml:space="preserve">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Сформированность</w:t>
            </w:r>
            <w:proofErr w:type="spellEnd"/>
            <w:r w:rsidRPr="00FC50C2">
              <w:rPr>
                <w:sz w:val="28"/>
                <w:szCs w:val="28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</w:t>
            </w:r>
            <w:proofErr w:type="spellStart"/>
            <w:r w:rsidRPr="00FC50C2">
              <w:rPr>
                <w:sz w:val="28"/>
                <w:szCs w:val="28"/>
              </w:rPr>
              <w:t>слетстьвенные</w:t>
            </w:r>
            <w:proofErr w:type="spellEnd"/>
            <w:r w:rsidRPr="00FC50C2">
              <w:rPr>
                <w:sz w:val="28"/>
                <w:szCs w:val="28"/>
              </w:rPr>
              <w:t xml:space="preserve">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</w:t>
            </w:r>
            <w:r w:rsidRPr="00FC50C2">
              <w:rPr>
                <w:sz w:val="28"/>
                <w:szCs w:val="28"/>
              </w:rPr>
              <w:lastRenderedPageBreak/>
              <w:t xml:space="preserve">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Планирующая функция речи.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формирования высших чувств (интеллектуальные, моральные, эстетические).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E50B44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</w:t>
      </w:r>
      <w:r w:rsidR="00D25AC4">
        <w:rPr>
          <w:b/>
          <w:sz w:val="28"/>
          <w:szCs w:val="28"/>
        </w:rPr>
        <w:t xml:space="preserve"> целевы</w:t>
      </w:r>
      <w:r>
        <w:rPr>
          <w:b/>
          <w:sz w:val="28"/>
          <w:szCs w:val="28"/>
        </w:rPr>
        <w:t>е</w:t>
      </w:r>
      <w:r w:rsidR="00D25AC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D25AC4">
        <w:rPr>
          <w:b/>
          <w:sz w:val="28"/>
          <w:szCs w:val="28"/>
        </w:rPr>
        <w:t xml:space="preserve"> для оказания адресной психологической помощи</w:t>
      </w:r>
      <w:r>
        <w:rPr>
          <w:b/>
          <w:sz w:val="28"/>
          <w:szCs w:val="28"/>
        </w:rPr>
        <w:t xml:space="preserve"> (на основе ФОП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)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B80EB1">
        <w:rPr>
          <w:sz w:val="28"/>
          <w:szCs w:val="28"/>
        </w:rPr>
        <w:t>Обучающиеся</w:t>
      </w:r>
      <w:proofErr w:type="gramEnd"/>
      <w:r w:rsidRPr="00B80EB1">
        <w:rPr>
          <w:sz w:val="28"/>
          <w:szCs w:val="28"/>
        </w:rPr>
        <w:t xml:space="preserve"> с особыми образовательными потребностями: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с ОВЗ и/или инвалидностью, </w:t>
      </w:r>
      <w:proofErr w:type="gramStart"/>
      <w:r w:rsidRPr="00B80EB1">
        <w:rPr>
          <w:sz w:val="28"/>
          <w:szCs w:val="28"/>
        </w:rPr>
        <w:t>получившие</w:t>
      </w:r>
      <w:proofErr w:type="gramEnd"/>
      <w:r w:rsidRPr="00B80EB1">
        <w:rPr>
          <w:sz w:val="28"/>
          <w:szCs w:val="28"/>
        </w:rPr>
        <w:t xml:space="preserve"> статус в установленном порядке;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D25AC4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Pr="00337688" w:rsidRDefault="00075FEC" w:rsidP="0011021E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ЦЕЛЕВЫЕ ОРИЕНТИРЫ.</w:t>
      </w:r>
    </w:p>
    <w:p w:rsidR="00F00108" w:rsidRDefault="00F00108" w:rsidP="0011021E">
      <w:pPr>
        <w:jc w:val="both"/>
        <w:rPr>
          <w:sz w:val="28"/>
          <w:szCs w:val="28"/>
        </w:rPr>
      </w:pPr>
    </w:p>
    <w:p w:rsidR="00F00108" w:rsidRDefault="00F00108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proofErr w:type="gramStart"/>
      <w:r w:rsidRPr="00337688">
        <w:rPr>
          <w:bCs/>
          <w:sz w:val="28"/>
          <w:szCs w:val="28"/>
        </w:rPr>
        <w:t>ДО</w:t>
      </w:r>
      <w:proofErr w:type="gramEnd"/>
      <w:r w:rsidRPr="00337688">
        <w:rPr>
          <w:bCs/>
          <w:sz w:val="28"/>
          <w:szCs w:val="28"/>
        </w:rPr>
        <w:t xml:space="preserve"> </w:t>
      </w:r>
      <w:r w:rsidR="0032589C">
        <w:rPr>
          <w:bCs/>
          <w:sz w:val="28"/>
          <w:szCs w:val="28"/>
        </w:rPr>
        <w:t xml:space="preserve"> и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266" w:rsidRPr="0032589C" w:rsidRDefault="003C1266" w:rsidP="001102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lastRenderedPageBreak/>
        <w:t>сформированность</w:t>
      </w:r>
      <w:proofErr w:type="spellEnd"/>
      <w:r w:rsidRPr="003C1266">
        <w:rPr>
          <w:sz w:val="28"/>
          <w:szCs w:val="28"/>
        </w:rPr>
        <w:t xml:space="preserve"> у воспитанников ценностных установок на здоровый и безопасный образ жизни;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коммуникативных навыков у воспитанников;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 xml:space="preserve">реализация всех форм психолого-педагогического сопровождения участников образовательного процесса (диагностика, консультирование, </w:t>
      </w:r>
      <w:proofErr w:type="spellStart"/>
      <w:r w:rsidRPr="003C1266">
        <w:rPr>
          <w:sz w:val="28"/>
          <w:szCs w:val="28"/>
        </w:rPr>
        <w:t>коррекционно</w:t>
      </w:r>
      <w:proofErr w:type="spellEnd"/>
      <w:r w:rsidRPr="003C1266">
        <w:rPr>
          <w:sz w:val="28"/>
          <w:szCs w:val="28"/>
        </w:rPr>
        <w:t xml:space="preserve"> - развивающая работа, профилактика, просвещение).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результаты в раннем возрасте (к трем годам):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proofErr w:type="gramEnd"/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t xml:space="preserve">ребёнок стремится к общению </w:t>
      </w:r>
      <w:proofErr w:type="gramStart"/>
      <w:r w:rsidRPr="0032589C">
        <w:rPr>
          <w:sz w:val="28"/>
          <w:szCs w:val="28"/>
        </w:rPr>
        <w:t>со</w:t>
      </w:r>
      <w:proofErr w:type="gramEnd"/>
      <w:r w:rsidRPr="0032589C">
        <w:rPr>
          <w:sz w:val="28"/>
          <w:szCs w:val="28"/>
        </w:rPr>
        <w:t xml:space="preserve">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-</w:t>
      </w:r>
      <w:r w:rsidRPr="0032589C">
        <w:rPr>
          <w:sz w:val="28"/>
          <w:szCs w:val="28"/>
        </w:rPr>
        <w:t>р</w:t>
      </w:r>
      <w:proofErr w:type="gramEnd"/>
      <w:r w:rsidRPr="0032589C">
        <w:rPr>
          <w:sz w:val="28"/>
          <w:szCs w:val="28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 xml:space="preserve">ребёнок знает основные особенности внешнего облика человека, его </w:t>
      </w:r>
      <w:r w:rsidRPr="0032589C">
        <w:rPr>
          <w:sz w:val="28"/>
          <w:szCs w:val="28"/>
        </w:rPr>
        <w:lastRenderedPageBreak/>
        <w:t>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32589C" w:rsidRPr="0032589C">
        <w:rPr>
          <w:sz w:val="28"/>
          <w:szCs w:val="28"/>
        </w:rPr>
        <w:t>ритмические упражнения</w:t>
      </w:r>
      <w:proofErr w:type="gramEnd"/>
      <w:r w:rsidR="0032589C" w:rsidRPr="0032589C">
        <w:rPr>
          <w:sz w:val="28"/>
          <w:szCs w:val="28"/>
        </w:rPr>
        <w:t xml:space="preserve"> под музыку;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32589C" w:rsidRPr="0032589C">
        <w:rPr>
          <w:sz w:val="28"/>
          <w:szCs w:val="28"/>
        </w:rPr>
        <w:t>движения</w:t>
      </w:r>
      <w:proofErr w:type="gramEnd"/>
      <w:r w:rsidR="0032589C" w:rsidRPr="0032589C">
        <w:rPr>
          <w:sz w:val="28"/>
          <w:szCs w:val="28"/>
        </w:rPr>
        <w:t xml:space="preserve"> в общем для всех темпе;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32589C" w:rsidRPr="0032589C">
        <w:rPr>
          <w:sz w:val="28"/>
          <w:szCs w:val="28"/>
        </w:rPr>
        <w:t>потешки</w:t>
      </w:r>
      <w:proofErr w:type="spellEnd"/>
      <w:r w:rsidR="0032589C" w:rsidRPr="0032589C">
        <w:rPr>
          <w:sz w:val="28"/>
          <w:szCs w:val="28"/>
        </w:rPr>
        <w:t>, стихотворения, эмоционально откликается на них;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совместно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 пересказывает знакомые сказки, короткие стихи;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32589C" w:rsidRPr="0032589C">
        <w:rPr>
          <w:sz w:val="28"/>
          <w:szCs w:val="28"/>
        </w:rPr>
        <w:t xml:space="preserve"> вред;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или сверстниками;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</w:t>
      </w:r>
      <w:r w:rsidR="0032589C" w:rsidRPr="0032589C">
        <w:rPr>
          <w:sz w:val="28"/>
          <w:szCs w:val="28"/>
        </w:rPr>
        <w:lastRenderedPageBreak/>
        <w:t>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="0032589C" w:rsidRPr="0032589C">
        <w:rPr>
          <w:sz w:val="28"/>
          <w:szCs w:val="28"/>
        </w:rPr>
        <w:t>придерживаясь</w:t>
      </w:r>
      <w:proofErr w:type="gramEnd"/>
      <w:r w:rsidR="0032589C" w:rsidRPr="0032589C">
        <w:rPr>
          <w:sz w:val="28"/>
          <w:szCs w:val="28"/>
        </w:rPr>
        <w:t xml:space="preserve"> правил безопасного обращения с ними;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30F08" w:rsidRPr="0032589C" w:rsidRDefault="00D30F08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32589C" w:rsidRPr="0032589C">
        <w:rPr>
          <w:sz w:val="28"/>
          <w:szCs w:val="28"/>
        </w:rPr>
        <w:t>свои</w:t>
      </w:r>
      <w:proofErr w:type="gramEnd"/>
      <w:r w:rsidR="0032589C" w:rsidRPr="0032589C">
        <w:rPr>
          <w:sz w:val="28"/>
          <w:szCs w:val="28"/>
        </w:rPr>
        <w:t xml:space="preserve"> движение и управлять ими;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lastRenderedPageBreak/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32589C" w:rsidRPr="0032589C">
        <w:rPr>
          <w:sz w:val="28"/>
          <w:szCs w:val="28"/>
        </w:rPr>
        <w:t>эмпатию</w:t>
      </w:r>
      <w:proofErr w:type="spellEnd"/>
      <w:r w:rsidR="0032589C" w:rsidRPr="0032589C">
        <w:rPr>
          <w:sz w:val="28"/>
          <w:szCs w:val="28"/>
        </w:rPr>
        <w:t xml:space="preserve"> (сочувствие, сопереживание, содействие);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32589C" w:rsidRPr="0032589C">
        <w:rPr>
          <w:sz w:val="28"/>
          <w:szCs w:val="28"/>
        </w:rPr>
        <w:t xml:space="preserve"> </w:t>
      </w:r>
      <w:proofErr w:type="gramStart"/>
      <w:r w:rsidR="0032589C" w:rsidRPr="0032589C">
        <w:rPr>
          <w:sz w:val="28"/>
          <w:szCs w:val="28"/>
        </w:rPr>
        <w:t>государстве</w:t>
      </w:r>
      <w:proofErr w:type="gramEnd"/>
      <w:r w:rsidR="0032589C" w:rsidRPr="0032589C">
        <w:rPr>
          <w:sz w:val="28"/>
          <w:szCs w:val="28"/>
        </w:rPr>
        <w:t xml:space="preserve"> и принадлежности к нему;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</w:t>
      </w:r>
      <w:proofErr w:type="gramStart"/>
      <w:r w:rsidR="0032589C" w:rsidRPr="0032589C">
        <w:rPr>
          <w:sz w:val="28"/>
          <w:szCs w:val="28"/>
        </w:rPr>
        <w:t>выражает интерес</w:t>
      </w:r>
      <w:proofErr w:type="gramEnd"/>
      <w:r w:rsidR="0032589C" w:rsidRPr="0032589C">
        <w:rPr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2935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864BDC" w:rsidRPr="00D60425" w:rsidRDefault="00864BDC" w:rsidP="0011021E">
      <w:pPr>
        <w:jc w:val="both"/>
        <w:rPr>
          <w:b/>
          <w:sz w:val="32"/>
          <w:szCs w:val="32"/>
        </w:rPr>
      </w:pPr>
    </w:p>
    <w:p w:rsidR="00B238F6" w:rsidRDefault="00864BD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864BDC" w:rsidRDefault="00864BDC" w:rsidP="0011021E">
      <w:pPr>
        <w:jc w:val="both"/>
        <w:rPr>
          <w:b/>
          <w:sz w:val="28"/>
          <w:szCs w:val="28"/>
        </w:rPr>
      </w:pPr>
    </w:p>
    <w:p w:rsidR="00864BDC" w:rsidRPr="0005185F" w:rsidRDefault="00864BDC" w:rsidP="0011021E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</w:t>
      </w:r>
      <w:r w:rsidR="003C1266">
        <w:rPr>
          <w:sz w:val="28"/>
          <w:szCs w:val="28"/>
        </w:rPr>
        <w:t>онно-методическая деятельность, экспертная деятельность.</w:t>
      </w:r>
    </w:p>
    <w:p w:rsid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864BDC" w:rsidRP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lastRenderedPageBreak/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864BDC" w:rsidRPr="007D6DCA" w:rsidRDefault="00864BDC" w:rsidP="0011021E">
      <w:pPr>
        <w:tabs>
          <w:tab w:val="left" w:pos="1914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Pr="00973DB2" w:rsidRDefault="00864BDC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2.1.1.</w:t>
      </w:r>
      <w:r w:rsidRPr="0005185F">
        <w:rPr>
          <w:b/>
          <w:bCs/>
          <w:sz w:val="28"/>
          <w:szCs w:val="28"/>
        </w:rPr>
        <w:t>Психологическая диагностика</w:t>
      </w:r>
    </w:p>
    <w:p w:rsidR="00864BDC" w:rsidRPr="00973DB2" w:rsidRDefault="00864BDC" w:rsidP="0011021E">
      <w:pPr>
        <w:pStyle w:val="Default"/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Default="00864BDC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изучение социальной ситуации развития и условий семейного </w:t>
      </w:r>
      <w:r w:rsidRPr="00246515">
        <w:rPr>
          <w:sz w:val="28"/>
          <w:szCs w:val="28"/>
        </w:rPr>
        <w:lastRenderedPageBreak/>
        <w:t>воспитания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390900" w:rsidRPr="00390900" w:rsidRDefault="00390900" w:rsidP="0039090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90900">
        <w:rPr>
          <w:sz w:val="28"/>
          <w:szCs w:val="28"/>
        </w:rPr>
        <w:t>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62"/>
        <w:gridCol w:w="4650"/>
        <w:gridCol w:w="1777"/>
      </w:tblGrid>
      <w:tr w:rsidR="00390900" w:rsidTr="00390900">
        <w:tc>
          <w:tcPr>
            <w:tcW w:w="3462" w:type="dxa"/>
          </w:tcPr>
          <w:p w:rsidR="00390900" w:rsidRPr="00034610" w:rsidRDefault="00390900" w:rsidP="006D045C">
            <w:pPr>
              <w:jc w:val="center"/>
              <w:rPr>
                <w:b/>
              </w:rPr>
            </w:pPr>
            <w:r w:rsidRPr="00034610">
              <w:rPr>
                <w:b/>
              </w:rPr>
              <w:t>Диагностическая методика, автор</w:t>
            </w:r>
          </w:p>
        </w:tc>
        <w:tc>
          <w:tcPr>
            <w:tcW w:w="4650" w:type="dxa"/>
          </w:tcPr>
          <w:p w:rsidR="00390900" w:rsidRPr="00034610" w:rsidRDefault="00390900" w:rsidP="006D045C">
            <w:pPr>
              <w:jc w:val="center"/>
              <w:rPr>
                <w:b/>
              </w:rPr>
            </w:pPr>
            <w:r w:rsidRPr="00034610">
              <w:rPr>
                <w:b/>
              </w:rPr>
              <w:t>Диагностируемые параметры</w:t>
            </w:r>
          </w:p>
        </w:tc>
        <w:tc>
          <w:tcPr>
            <w:tcW w:w="1777" w:type="dxa"/>
          </w:tcPr>
          <w:p w:rsidR="00390900" w:rsidRPr="00034610" w:rsidRDefault="00390900" w:rsidP="006D045C">
            <w:pPr>
              <w:jc w:val="center"/>
              <w:rPr>
                <w:b/>
              </w:rPr>
            </w:pPr>
            <w:r w:rsidRPr="00034610">
              <w:rPr>
                <w:b/>
              </w:rPr>
              <w:t>Возраст</w:t>
            </w:r>
          </w:p>
        </w:tc>
      </w:tr>
      <w:tr w:rsidR="00390900" w:rsidTr="00390900">
        <w:tc>
          <w:tcPr>
            <w:tcW w:w="34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6"/>
            </w:tblGrid>
            <w:tr w:rsidR="00390900" w:rsidRPr="00034610" w:rsidTr="006D045C">
              <w:trPr>
                <w:trHeight w:val="385"/>
              </w:trPr>
              <w:tc>
                <w:tcPr>
                  <w:tcW w:w="0" w:type="auto"/>
                </w:tcPr>
                <w:p w:rsidR="00390900" w:rsidRPr="00034610" w:rsidRDefault="00390900" w:rsidP="006D0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34610">
                    <w:rPr>
                      <w:color w:val="000000"/>
                    </w:rPr>
                    <w:t xml:space="preserve">Диагностический комплект: Павлова Н.Н., Руденко Л.Г. «Экспресс диагностика в детском саду» </w:t>
                  </w:r>
                </w:p>
              </w:tc>
            </w:tr>
          </w:tbl>
          <w:p w:rsidR="00390900" w:rsidRPr="00034610" w:rsidRDefault="00390900" w:rsidP="006D045C">
            <w:pPr>
              <w:spacing w:line="360" w:lineRule="auto"/>
              <w:jc w:val="both"/>
            </w:pPr>
          </w:p>
        </w:tc>
        <w:tc>
          <w:tcPr>
            <w:tcW w:w="4650" w:type="dxa"/>
          </w:tcPr>
          <w:p w:rsidR="00390900" w:rsidRPr="00034610" w:rsidRDefault="00390900" w:rsidP="006D045C">
            <w:pPr>
              <w:jc w:val="both"/>
            </w:pPr>
            <w:r w:rsidRPr="00034610">
              <w:t>Выявление уровня развития познавательных процессов</w:t>
            </w:r>
          </w:p>
        </w:tc>
        <w:tc>
          <w:tcPr>
            <w:tcW w:w="1777" w:type="dxa"/>
          </w:tcPr>
          <w:p w:rsidR="00390900" w:rsidRPr="00034610" w:rsidRDefault="00390900" w:rsidP="006D045C">
            <w:pPr>
              <w:spacing w:line="360" w:lineRule="auto"/>
              <w:jc w:val="both"/>
            </w:pPr>
            <w:r w:rsidRPr="00034610">
              <w:t>3-7 лет</w:t>
            </w:r>
          </w:p>
        </w:tc>
      </w:tr>
      <w:tr w:rsidR="00390900" w:rsidTr="00390900">
        <w:tc>
          <w:tcPr>
            <w:tcW w:w="3462" w:type="dxa"/>
          </w:tcPr>
          <w:p w:rsidR="00390900" w:rsidRDefault="00390900" w:rsidP="006D045C">
            <w:pPr>
              <w:jc w:val="both"/>
              <w:rPr>
                <w:sz w:val="28"/>
                <w:szCs w:val="28"/>
              </w:rPr>
            </w:pPr>
            <w:r w:rsidRPr="00034610">
              <w:rPr>
                <w:color w:val="000000"/>
              </w:rPr>
              <w:t>Семаго М.М. диагностический комплект</w:t>
            </w:r>
          </w:p>
        </w:tc>
        <w:tc>
          <w:tcPr>
            <w:tcW w:w="4650" w:type="dxa"/>
          </w:tcPr>
          <w:tbl>
            <w:tblPr>
              <w:tblW w:w="432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3"/>
            </w:tblGrid>
            <w:tr w:rsidR="00390900" w:rsidRPr="00F34D30" w:rsidTr="006D045C">
              <w:trPr>
                <w:trHeight w:val="937"/>
              </w:trPr>
              <w:tc>
                <w:tcPr>
                  <w:tcW w:w="4323" w:type="dxa"/>
                </w:tcPr>
                <w:p w:rsidR="00390900" w:rsidRPr="00F34D30" w:rsidRDefault="00390900" w:rsidP="006D04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34D30">
                    <w:rPr>
                      <w:color w:val="000000"/>
                    </w:rPr>
                    <w:t xml:space="preserve">Оценка возможности адекватного опознания эмоционального состояния, точность и качество этого опознания (тонкие эмоциональные дифференцировки) </w:t>
                  </w:r>
                </w:p>
              </w:tc>
            </w:tr>
          </w:tbl>
          <w:p w:rsidR="00390900" w:rsidRDefault="00390900" w:rsidP="006D045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390900" w:rsidRPr="00F34D30" w:rsidRDefault="00390900" w:rsidP="006D045C">
            <w:pPr>
              <w:spacing w:line="360" w:lineRule="auto"/>
              <w:jc w:val="both"/>
            </w:pPr>
            <w:r>
              <w:t>3-7 лет</w:t>
            </w:r>
          </w:p>
        </w:tc>
      </w:tr>
    </w:tbl>
    <w:p w:rsidR="00DE243E" w:rsidRPr="00787439" w:rsidRDefault="00DE243E" w:rsidP="0011021E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1"/>
        <w:gridCol w:w="28"/>
        <w:gridCol w:w="148"/>
        <w:gridCol w:w="3208"/>
        <w:gridCol w:w="183"/>
        <w:gridCol w:w="1579"/>
        <w:gridCol w:w="2041"/>
      </w:tblGrid>
      <w:tr w:rsidR="00DE243E" w:rsidRPr="00D155A1" w:rsidTr="00DE243E">
        <w:tc>
          <w:tcPr>
            <w:tcW w:w="1369" w:type="pct"/>
            <w:gridSpan w:val="2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Возраст</w:t>
            </w:r>
          </w:p>
        </w:tc>
        <w:tc>
          <w:tcPr>
            <w:tcW w:w="1035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Форма проведения</w:t>
            </w:r>
          </w:p>
        </w:tc>
      </w:tr>
      <w:tr w:rsidR="00DE243E" w:rsidRPr="00D155A1" w:rsidTr="00EC086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</w:t>
            </w:r>
            <w:r w:rsidRPr="00D155A1">
              <w:rPr>
                <w:color w:val="000000"/>
              </w:rPr>
              <w:lastRenderedPageBreak/>
              <w:t>учреждению.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Определение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От 2 до 4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групповая.</w:t>
            </w:r>
          </w:p>
          <w:p w:rsidR="00DE243E" w:rsidRPr="00D155A1" w:rsidRDefault="00DE243E" w:rsidP="0011021E">
            <w:pPr>
              <w:jc w:val="both"/>
            </w:pPr>
            <w:r w:rsidRPr="00D155A1">
              <w:t>Заполнение Листов адаптации</w:t>
            </w:r>
          </w:p>
        </w:tc>
      </w:tr>
      <w:tr w:rsidR="00DE243E" w:rsidRPr="00D155A1" w:rsidTr="00EC086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b/>
              </w:rPr>
              <w:lastRenderedPageBreak/>
              <w:t>ДИАГНОСТИКА ПОЗНАВАТЕЛЬНЫХ ПРОЦЕССОВ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Индивидуальная / групповая 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действий, зрительно-моторной координации, пространственной ориентации, </w:t>
            </w:r>
            <w:proofErr w:type="gramStart"/>
            <w:r w:rsidRPr="00D155A1">
              <w:rPr>
                <w:color w:val="000000"/>
              </w:rPr>
              <w:t>зрительного-пространственного</w:t>
            </w:r>
            <w:proofErr w:type="gramEnd"/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гнозиса</w:t>
            </w:r>
            <w:proofErr w:type="spellEnd"/>
            <w:r w:rsidRPr="00D155A1">
              <w:rPr>
                <w:color w:val="000000"/>
              </w:rPr>
              <w:t>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155A1">
              <w:t>Ж.М.Глозман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А.Ю.Потанина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А.Е.Соболева</w:t>
            </w:r>
            <w:proofErr w:type="spellEnd"/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</w:p>
          <w:p w:rsidR="00DE243E" w:rsidRPr="00D155A1" w:rsidRDefault="00DE243E" w:rsidP="0011021E">
            <w:pPr>
              <w:shd w:val="clear" w:color="auto" w:fill="FFFFFF"/>
              <w:ind w:left="48"/>
              <w:jc w:val="both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9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Н.Н.</w:t>
            </w:r>
            <w:hyperlink r:id="rId10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Павловой</w:t>
              </w:r>
              <w:proofErr w:type="spellEnd"/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. </w:t>
              </w:r>
            </w:hyperlink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proofErr w:type="gramStart"/>
            <w:r w:rsidRPr="00D155A1">
              <w:t>д</w:t>
            </w:r>
            <w:proofErr w:type="gramEnd"/>
            <w:r w:rsidRPr="00D155A1">
              <w:t>ля детей дошкольного возраста 2-7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.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ед. </w:t>
            </w: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Е.А.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lastRenderedPageBreak/>
              <w:t>Тест «Нарисуй человека» Ф.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Дж.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 5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5000" w:type="pct"/>
            <w:gridSpan w:val="7"/>
          </w:tcPr>
          <w:p w:rsidR="00DE243E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«Графический диктант» Д.Б. </w:t>
            </w:r>
            <w:proofErr w:type="spellStart"/>
            <w:r w:rsidRPr="00D155A1">
              <w:rPr>
                <w:color w:val="000000"/>
              </w:rPr>
              <w:t>Эльконина</w:t>
            </w:r>
            <w:proofErr w:type="spellEnd"/>
            <w:r w:rsidRPr="00D155A1">
              <w:rPr>
                <w:color w:val="000000"/>
              </w:rPr>
              <w:t>.;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Диагностика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 w:rsidRPr="00D155A1">
              <w:rPr>
                <w:color w:val="000000"/>
              </w:rPr>
              <w:t>сформированность</w:t>
            </w:r>
            <w:proofErr w:type="spellEnd"/>
            <w:r w:rsidRPr="00D155A1">
              <w:rPr>
                <w:color w:val="000000"/>
              </w:rPr>
              <w:t xml:space="preserve"> эмо</w:t>
            </w:r>
            <w:r w:rsidRPr="00D155A1">
              <w:rPr>
                <w:color w:val="000000"/>
              </w:rPr>
              <w:softHyphen/>
              <w:t>ционально-волевой сферы, выявление пространственной ориентировки и развитие мелких движений, зрительно-моторной координации, мелкой моторики, самостоятельного анализа образца.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</w:t>
            </w: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</w:pPr>
            <w:proofErr w:type="spellStart"/>
            <w:r w:rsidRPr="00D155A1"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Скрининговая</w:t>
            </w:r>
            <w:proofErr w:type="spellEnd"/>
            <w:r w:rsidRPr="00D155A1">
              <w:rPr>
                <w:color w:val="000000"/>
              </w:rPr>
              <w:t xml:space="preserve">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Комплексная диагностика психофизиологических и интеллектуальных функций,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</w:t>
            </w:r>
            <w:proofErr w:type="spellStart"/>
            <w:r w:rsidRPr="00D155A1">
              <w:rPr>
                <w:color w:val="000000"/>
              </w:rPr>
              <w:t>Венгер</w:t>
            </w:r>
            <w:proofErr w:type="spellEnd"/>
            <w:r w:rsidRPr="00D155A1">
              <w:rPr>
                <w:color w:val="000000"/>
              </w:rPr>
              <w:t xml:space="preserve"> </w:t>
            </w:r>
            <w:r w:rsidRPr="00D155A1">
              <w:rPr>
                <w:color w:val="000000"/>
              </w:rPr>
              <w:lastRenderedPageBreak/>
              <w:t>«Мотивационная готовность».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lastRenderedPageBreak/>
              <w:t xml:space="preserve">Исследование учебной </w:t>
            </w:r>
            <w:r w:rsidRPr="00D155A1">
              <w:rPr>
                <w:color w:val="000000"/>
              </w:rPr>
              <w:lastRenderedPageBreak/>
              <w:t>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 xml:space="preserve">Для детей </w:t>
            </w:r>
            <w:r w:rsidRPr="00D155A1">
              <w:lastRenderedPageBreak/>
              <w:t>подготовительных групп</w:t>
            </w:r>
          </w:p>
          <w:p w:rsidR="00DE243E" w:rsidRPr="00D155A1" w:rsidRDefault="00DE243E" w:rsidP="0011021E">
            <w:pPr>
              <w:jc w:val="both"/>
            </w:pP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Индивидуальная</w:t>
            </w:r>
          </w:p>
        </w:tc>
      </w:tr>
      <w:tr w:rsidR="00DE243E" w:rsidRPr="00D155A1" w:rsidTr="00EC086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lastRenderedPageBreak/>
              <w:t>ДИАГНОСТИКА ВЗАИМОДЕЙСТВИЯ В ДОШКОЛЬНОМ КОЛЛЕКТИВЕ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Т.С.Воробьева</w:t>
            </w:r>
            <w:proofErr w:type="spellEnd"/>
            <w:r w:rsidRPr="00D155A1">
              <w:rPr>
                <w:color w:val="000000"/>
              </w:rPr>
              <w:t xml:space="preserve"> «Методика диагностики эмоционального благополучия»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EC086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Исследование </w:t>
            </w:r>
            <w:proofErr w:type="spellStart"/>
            <w:r w:rsidRPr="00D155A1">
              <w:t>эмоциоанльного</w:t>
            </w:r>
            <w:proofErr w:type="spellEnd"/>
            <w:r w:rsidRPr="00D155A1">
              <w:t xml:space="preserve"> состояния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850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pStyle w:val="a5"/>
              <w:spacing w:before="0" w:beforeAutospacing="0" w:after="0" w:afterAutospacing="0"/>
              <w:jc w:val="both"/>
            </w:pPr>
            <w:r w:rsidRPr="00D155A1">
              <w:rPr>
                <w:lang w:eastAsia="en-US"/>
              </w:rPr>
              <w:t xml:space="preserve"> </w:t>
            </w:r>
            <w:proofErr w:type="gramStart"/>
            <w:r w:rsidRPr="00D155A1">
              <w:rPr>
                <w:lang w:eastAsia="en-US"/>
              </w:rPr>
              <w:t>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  <w:proofErr w:type="gramEnd"/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</w:t>
            </w:r>
            <w:proofErr w:type="gramStart"/>
            <w:r w:rsidRPr="00D155A1">
              <w:t>4</w:t>
            </w:r>
            <w:proofErr w:type="gramEnd"/>
            <w:r w:rsidRPr="00D155A1">
              <w:t xml:space="preserve">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 3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Определения уровня агрессии 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эмоционально-волевой сферы, личностных особенностей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EC086D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Проективная методика «Рисунок семьи» </w:t>
            </w:r>
            <w:proofErr w:type="spellStart"/>
            <w:r w:rsidRPr="00D155A1">
              <w:t>Венгер</w:t>
            </w:r>
            <w:proofErr w:type="spellEnd"/>
            <w:r w:rsidRPr="00D155A1">
              <w:t xml:space="preserve"> А.Л.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«Семья в образе животных»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</w:t>
            </w:r>
            <w:r w:rsidRPr="00D155A1">
              <w:lastRenderedPageBreak/>
              <w:t>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Индивидуальная</w:t>
            </w:r>
          </w:p>
        </w:tc>
      </w:tr>
      <w:tr w:rsidR="00DE243E" w:rsidRPr="00D155A1" w:rsidTr="00DE243E">
        <w:trPr>
          <w:trHeight w:val="1751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lastRenderedPageBreak/>
              <w:t xml:space="preserve">«Опросник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А.Я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EC086D">
        <w:trPr>
          <w:trHeight w:val="134"/>
        </w:trPr>
        <w:tc>
          <w:tcPr>
            <w:tcW w:w="5000" w:type="pct"/>
            <w:gridSpan w:val="7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«Поведение в конфликте»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К. Томас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БойкоВ</w:t>
            </w:r>
            <w:proofErr w:type="gramStart"/>
            <w:r w:rsidRPr="00D155A1">
              <w:t>.В</w:t>
            </w:r>
            <w:proofErr w:type="spellEnd"/>
            <w:proofErr w:type="gramEnd"/>
            <w:r w:rsidRPr="00D155A1">
              <w:t xml:space="preserve"> «Диагностика уровня эмоционального выгорания»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CC41A9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BDC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Для оптимизации образовательного процесса</w:t>
      </w:r>
      <w:r w:rsidR="00CC41A9">
        <w:rPr>
          <w:sz w:val="28"/>
          <w:szCs w:val="28"/>
        </w:rPr>
        <w:t xml:space="preserve"> </w:t>
      </w:r>
      <w:r w:rsidR="00744F33">
        <w:rPr>
          <w:sz w:val="28"/>
          <w:szCs w:val="28"/>
        </w:rPr>
        <w:t xml:space="preserve"> и динамики развития детей в ОВЗ </w:t>
      </w:r>
      <w:r w:rsidR="00CC41A9">
        <w:rPr>
          <w:sz w:val="28"/>
          <w:szCs w:val="28"/>
        </w:rPr>
        <w:t xml:space="preserve">в </w:t>
      </w:r>
      <w:r>
        <w:rPr>
          <w:sz w:val="28"/>
          <w:szCs w:val="28"/>
        </w:rPr>
        <w:t>ДОУ  с апреля по май проводится скрининг-диагностика  воспитанников</w:t>
      </w:r>
      <w:r w:rsidR="00CC41A9">
        <w:rPr>
          <w:sz w:val="28"/>
          <w:szCs w:val="28"/>
        </w:rPr>
        <w:t xml:space="preserve"> </w:t>
      </w:r>
      <w:r>
        <w:rPr>
          <w:sz w:val="28"/>
          <w:szCs w:val="28"/>
        </w:rPr>
        <w:t>ДОУ на предмет  определения уровня развития  познавательных процессов (восприятие, внимание, память, мышление и др.) и эмоционально-личностной сферы.</w:t>
      </w:r>
      <w:r w:rsidR="00CC41A9">
        <w:rPr>
          <w:sz w:val="28"/>
          <w:szCs w:val="28"/>
        </w:rPr>
        <w:t xml:space="preserve"> </w:t>
      </w:r>
    </w:p>
    <w:p w:rsidR="00CC41A9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1A9">
        <w:rPr>
          <w:sz w:val="28"/>
          <w:szCs w:val="28"/>
        </w:rPr>
        <w:t>Ежегодно в марте проводится  психологическое обследование детей на определение уровня развития познавательных процессов для прох</w:t>
      </w:r>
      <w:r w:rsidR="00744F33">
        <w:rPr>
          <w:sz w:val="28"/>
          <w:szCs w:val="28"/>
        </w:rPr>
        <w:t xml:space="preserve">ождения процедуры </w:t>
      </w:r>
      <w:proofErr w:type="spellStart"/>
      <w:r w:rsidR="00744F33">
        <w:rPr>
          <w:sz w:val="28"/>
          <w:szCs w:val="28"/>
        </w:rPr>
        <w:t>ППк</w:t>
      </w:r>
      <w:proofErr w:type="spellEnd"/>
      <w:r w:rsidR="00744F33">
        <w:rPr>
          <w:sz w:val="28"/>
          <w:szCs w:val="28"/>
        </w:rPr>
        <w:t xml:space="preserve"> и ПМПК с целью</w:t>
      </w:r>
      <w:r w:rsidR="00CC41A9">
        <w:rPr>
          <w:sz w:val="28"/>
          <w:szCs w:val="28"/>
        </w:rPr>
        <w:t xml:space="preserve"> зачисления детей в группы комбинированной направленности </w:t>
      </w:r>
      <w:r w:rsidR="00744F33">
        <w:rPr>
          <w:sz w:val="28"/>
          <w:szCs w:val="28"/>
        </w:rPr>
        <w:t xml:space="preserve"> для детей с ТНР, ЗПР.</w:t>
      </w:r>
    </w:p>
    <w:p w:rsidR="00864BDC" w:rsidRDefault="00744F3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BDC">
        <w:rPr>
          <w:sz w:val="28"/>
          <w:szCs w:val="28"/>
        </w:rPr>
        <w:t xml:space="preserve"> 2. 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F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 завершению периода адаптации для вновь поступивших детей в ноябре-декабре проводится обследование детей на о</w:t>
      </w:r>
      <w:r w:rsidR="00CC41A9">
        <w:rPr>
          <w:sz w:val="28"/>
          <w:szCs w:val="28"/>
        </w:rPr>
        <w:t xml:space="preserve">пределение уровня адаптации к </w:t>
      </w:r>
      <w:r>
        <w:rPr>
          <w:sz w:val="28"/>
          <w:szCs w:val="28"/>
        </w:rPr>
        <w:t>ДОУ (Лист адаптации).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3C1266" w:rsidRDefault="003C1266" w:rsidP="0011021E">
      <w:pPr>
        <w:jc w:val="both"/>
        <w:rPr>
          <w:sz w:val="28"/>
          <w:szCs w:val="28"/>
        </w:rPr>
      </w:pPr>
    </w:p>
    <w:p w:rsidR="00E33069" w:rsidRDefault="00E33069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D14816">
        <w:rPr>
          <w:b/>
          <w:bCs/>
          <w:sz w:val="28"/>
          <w:szCs w:val="28"/>
        </w:rPr>
        <w:t>2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E33069" w:rsidRPr="00973DB2" w:rsidRDefault="00E33069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3067B1">
        <w:rPr>
          <w:i/>
          <w:sz w:val="28"/>
          <w:szCs w:val="28"/>
        </w:rPr>
        <w:lastRenderedPageBreak/>
        <w:t>Психологическое консультирование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E33069" w:rsidRPr="003C1266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3C1266">
        <w:rPr>
          <w:sz w:val="28"/>
          <w:szCs w:val="28"/>
        </w:rPr>
        <w:t xml:space="preserve"> Задачи консультирования:</w:t>
      </w:r>
    </w:p>
    <w:p w:rsidR="003C1266" w:rsidRPr="00D14816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proofErr w:type="gramStart"/>
      <w:r w:rsidRPr="00D14816">
        <w:rPr>
          <w:sz w:val="28"/>
          <w:szCs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3C1266" w:rsidRPr="00D14816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консультирование  педагогов по выбору индивидуально-ориентированных методов и приемов работы с </w:t>
      </w:r>
      <w:proofErr w:type="gramStart"/>
      <w:r w:rsidRPr="00D14816">
        <w:rPr>
          <w:sz w:val="28"/>
          <w:szCs w:val="28"/>
        </w:rPr>
        <w:t>обучающимся</w:t>
      </w:r>
      <w:proofErr w:type="gramEnd"/>
      <w:r w:rsidRPr="00D14816">
        <w:rPr>
          <w:sz w:val="28"/>
          <w:szCs w:val="28"/>
        </w:rPr>
        <w:t>;</w:t>
      </w:r>
    </w:p>
    <w:p w:rsidR="003C1266" w:rsidRPr="00D14816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 консультативная помощь семье в вопросах выбора оптимальной стратегии воспитания и приемов КРР с ребенком </w:t>
      </w:r>
      <w:r w:rsidR="00E33069" w:rsidRPr="00D14816">
        <w:rPr>
          <w:sz w:val="28"/>
          <w:szCs w:val="28"/>
        </w:rPr>
        <w:t xml:space="preserve">     </w:t>
      </w:r>
    </w:p>
    <w:p w:rsidR="00E33069" w:rsidRPr="003C1266" w:rsidRDefault="00E33069" w:rsidP="0011021E">
      <w:pPr>
        <w:tabs>
          <w:tab w:val="left" w:pos="2588"/>
        </w:tabs>
        <w:jc w:val="both"/>
      </w:pPr>
      <w:r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E33069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01"/>
        <w:gridCol w:w="1901"/>
        <w:gridCol w:w="1901"/>
        <w:gridCol w:w="1901"/>
      </w:tblGrid>
      <w:tr w:rsidR="003C1266" w:rsidRPr="00D14816" w:rsidTr="00EC086D">
        <w:tc>
          <w:tcPr>
            <w:tcW w:w="9571" w:type="dxa"/>
            <w:gridSpan w:val="5"/>
          </w:tcPr>
          <w:p w:rsidR="003C1266" w:rsidRPr="00D14816" w:rsidRDefault="003C1266" w:rsidP="0011021E">
            <w:pPr>
              <w:ind w:firstLine="284"/>
              <w:jc w:val="both"/>
              <w:rPr>
                <w:b/>
              </w:rPr>
            </w:pPr>
            <w:r w:rsidRPr="00D14816">
              <w:rPr>
                <w:b/>
              </w:rPr>
              <w:t>Направления психологического консультирования</w:t>
            </w:r>
          </w:p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</w:p>
        </w:tc>
      </w:tr>
      <w:tr w:rsidR="003C1266" w:rsidRPr="00D14816" w:rsidTr="003C1266">
        <w:tc>
          <w:tcPr>
            <w:tcW w:w="1914" w:type="dxa"/>
          </w:tcPr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  <w:r w:rsidRPr="00D14816">
      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14" w:type="dxa"/>
          </w:tcPr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  <w:r w:rsidRPr="00D14816">
      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      </w:r>
          </w:p>
        </w:tc>
        <w:tc>
          <w:tcPr>
            <w:tcW w:w="1914" w:type="dxa"/>
          </w:tcPr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  <w:r w:rsidRPr="00D14816">
              <w:t xml:space="preserve">Консультирование педагогов по вопросу выбора индивидуально ориентированных методов и приёмов работы с </w:t>
            </w:r>
            <w:proofErr w:type="gramStart"/>
            <w:r w:rsidRPr="00D14816">
              <w:t>обучающимися</w:t>
            </w:r>
            <w:proofErr w:type="gramEnd"/>
            <w:r w:rsidRPr="00D14816">
              <w:t>.</w:t>
            </w:r>
          </w:p>
        </w:tc>
        <w:tc>
          <w:tcPr>
            <w:tcW w:w="1914" w:type="dxa"/>
          </w:tcPr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  <w:r w:rsidRPr="00D14816">
      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коррекционно-развивающей работы с ребёнком</w:t>
            </w:r>
          </w:p>
        </w:tc>
        <w:tc>
          <w:tcPr>
            <w:tcW w:w="1915" w:type="dxa"/>
          </w:tcPr>
          <w:p w:rsidR="003C1266" w:rsidRPr="00D14816" w:rsidRDefault="003C1266" w:rsidP="0011021E">
            <w:pPr>
              <w:tabs>
                <w:tab w:val="left" w:pos="2588"/>
              </w:tabs>
              <w:jc w:val="both"/>
            </w:pPr>
            <w:r w:rsidRPr="00D14816">
      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</w:t>
            </w:r>
          </w:p>
        </w:tc>
      </w:tr>
    </w:tbl>
    <w:p w:rsidR="003C1266" w:rsidRDefault="003C126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Default="00BF1C38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D14816"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FD7ECF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Default="00BF1C38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</w:t>
      </w:r>
      <w:r w:rsidR="00FD7ECF">
        <w:rPr>
          <w:sz w:val="28"/>
          <w:szCs w:val="28"/>
        </w:rPr>
        <w:t xml:space="preserve">оении образовательной программы по результатам диагностического обследования и Заключений </w:t>
      </w:r>
      <w:proofErr w:type="spellStart"/>
      <w:r w:rsidR="00FD7ECF">
        <w:rPr>
          <w:sz w:val="28"/>
          <w:szCs w:val="28"/>
        </w:rPr>
        <w:t>ППк</w:t>
      </w:r>
      <w:proofErr w:type="spellEnd"/>
      <w:r w:rsidR="00FD7ECF">
        <w:rPr>
          <w:sz w:val="28"/>
          <w:szCs w:val="28"/>
        </w:rPr>
        <w:t>.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D7ECF">
        <w:rPr>
          <w:sz w:val="28"/>
          <w:szCs w:val="28"/>
        </w:rPr>
        <w:t xml:space="preserve">Коррекционно-развивающая работа </w:t>
      </w:r>
      <w:r>
        <w:rPr>
          <w:sz w:val="28"/>
          <w:szCs w:val="28"/>
        </w:rPr>
        <w:t xml:space="preserve"> проводится индивидуально и по подгруппам  с разной степенью регулярности в зависимости от поставленных задач.   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>
        <w:rPr>
          <w:sz w:val="28"/>
          <w:szCs w:val="28"/>
        </w:rPr>
        <w:t xml:space="preserve">Коррекционно-развивающая </w:t>
      </w:r>
      <w:r>
        <w:rPr>
          <w:sz w:val="28"/>
          <w:szCs w:val="28"/>
        </w:rPr>
        <w:t xml:space="preserve"> работа с дошкольниками организуется при согласии родителей (законных представителей).</w:t>
      </w:r>
    </w:p>
    <w:p w:rsidR="00FD7ECF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E50B44" w:rsidRPr="00D14816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>Задачи КРР: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коррекция и развитие высших психических функций;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коррекция и развитие психомоторной сферы, координации и регуляции движений;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>создание насыщенной РППС для разных видов деятельности;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50B44" w:rsidRPr="00D14816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  <w:szCs w:val="28"/>
        </w:rPr>
      </w:pPr>
      <w:r w:rsidRPr="00D14816">
        <w:rPr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D14816">
        <w:rPr>
          <w:sz w:val="28"/>
          <w:szCs w:val="28"/>
        </w:rPr>
        <w:t>обучающимся</w:t>
      </w:r>
      <w:proofErr w:type="gramEnd"/>
      <w:r w:rsidRPr="00D14816">
        <w:rPr>
          <w:sz w:val="28"/>
          <w:szCs w:val="28"/>
        </w:rPr>
        <w:t xml:space="preserve">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E50B44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</w:pPr>
      <w:r w:rsidRPr="00D14816">
        <w:rPr>
          <w:sz w:val="28"/>
          <w:szCs w:val="28"/>
        </w:rPr>
        <w:t>помощь в устранении психотравмирующих</w:t>
      </w:r>
      <w:r>
        <w:t xml:space="preserve"> ситуаций в жизни ребенка</w:t>
      </w:r>
    </w:p>
    <w:p w:rsidR="00E50B44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</w:p>
    <w:p w:rsidR="00FD7ECF" w:rsidRPr="00B80EB1" w:rsidRDefault="00FD7ECF" w:rsidP="0011021E">
      <w:pPr>
        <w:ind w:firstLine="284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В соответствии с Федеральной образовательной программой дошкольного образования (ФОП </w:t>
      </w:r>
      <w:proofErr w:type="gramStart"/>
      <w:r w:rsidRPr="00B80EB1">
        <w:rPr>
          <w:sz w:val="28"/>
          <w:szCs w:val="28"/>
        </w:rPr>
        <w:t>ДО</w:t>
      </w:r>
      <w:proofErr w:type="gramEnd"/>
      <w:r w:rsidRPr="00B80EB1">
        <w:rPr>
          <w:sz w:val="28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32216F" w:rsidRDefault="005D1AE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Нормотипичные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32216F" w:rsidRPr="0032216F" w:rsidRDefault="0032216F" w:rsidP="0011021E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>х проблем и потенциала развития;                 - в</w:t>
            </w:r>
            <w:r w:rsidRPr="005D1AEC">
              <w:rPr>
                <w:sz w:val="28"/>
                <w:szCs w:val="28"/>
              </w:rPr>
              <w:t>овлечение родителей в образовательный процесс и установление с 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</w:t>
            </w:r>
            <w:proofErr w:type="gramStart"/>
            <w:r w:rsidRPr="005D1AEC">
              <w:rPr>
                <w:sz w:val="28"/>
                <w:szCs w:val="28"/>
              </w:rPr>
              <w:t>благоприятную</w:t>
            </w:r>
            <w:proofErr w:type="gramEnd"/>
            <w:r w:rsidRPr="005D1AEC">
              <w:rPr>
                <w:sz w:val="28"/>
                <w:szCs w:val="28"/>
              </w:rPr>
              <w:t xml:space="preserve"> для развития различных видов способностей и одаренности. 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Частоболеющие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32216F" w:rsidRPr="00237CDC" w:rsidRDefault="0032216F" w:rsidP="0011021E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237CDC">
              <w:rPr>
                <w:sz w:val="28"/>
                <w:szCs w:val="28"/>
              </w:rPr>
              <w:t>со</w:t>
            </w:r>
            <w:proofErr w:type="gramEnd"/>
            <w:r w:rsidRPr="00237CDC">
              <w:rPr>
                <w:sz w:val="28"/>
                <w:szCs w:val="28"/>
              </w:rPr>
              <w:t xml:space="preserve"> взрослыми и сверстниками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с ОВЗ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32216F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</w:t>
            </w:r>
            <w:proofErr w:type="spellStart"/>
            <w:r w:rsidRPr="005D1AEC">
              <w:rPr>
                <w:sz w:val="28"/>
                <w:szCs w:val="28"/>
              </w:rPr>
              <w:t>дефицитарных</w:t>
            </w:r>
            <w:proofErr w:type="spellEnd"/>
            <w:r w:rsidRPr="005D1AEC">
              <w:rPr>
                <w:sz w:val="28"/>
                <w:szCs w:val="28"/>
              </w:rPr>
              <w:t xml:space="preserve"> функций, не поддающихся коррекции, в том числе с использованием </w:t>
            </w:r>
            <w:proofErr w:type="spellStart"/>
            <w:r w:rsidRPr="005D1AEC">
              <w:rPr>
                <w:sz w:val="28"/>
                <w:szCs w:val="28"/>
              </w:rPr>
              <w:t>ассистивных</w:t>
            </w:r>
            <w:proofErr w:type="spellEnd"/>
            <w:r w:rsidRPr="005D1AEC">
              <w:rPr>
                <w:sz w:val="28"/>
                <w:szCs w:val="28"/>
              </w:rPr>
              <w:t xml:space="preserve">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ТЖС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32216F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</w:t>
            </w:r>
            <w:proofErr w:type="spellStart"/>
            <w:r w:rsidRPr="00D836C6">
              <w:rPr>
                <w:sz w:val="28"/>
                <w:szCs w:val="28"/>
              </w:rPr>
              <w:t>отреагированию</w:t>
            </w:r>
            <w:proofErr w:type="spellEnd"/>
            <w:r w:rsidRPr="00D836C6">
              <w:rPr>
                <w:sz w:val="28"/>
                <w:szCs w:val="28"/>
              </w:rPr>
              <w:t xml:space="preserve"> негативных 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32216F" w:rsidRDefault="0032216F" w:rsidP="001102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СОП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32216F" w:rsidRPr="00D836C6" w:rsidRDefault="0032216F" w:rsidP="001102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Формирование адекватных, социально-приемлемых </w:t>
            </w:r>
            <w:r w:rsidRPr="00D836C6">
              <w:rPr>
                <w:sz w:val="28"/>
                <w:szCs w:val="28"/>
              </w:rPr>
              <w:lastRenderedPageBreak/>
              <w:t>способов поведения;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32216F" w:rsidRPr="00D836C6" w:rsidRDefault="0032216F" w:rsidP="0011021E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Совершенствование способов </w:t>
            </w:r>
            <w:proofErr w:type="spellStart"/>
            <w:r w:rsidRPr="00D836C6">
              <w:rPr>
                <w:sz w:val="28"/>
                <w:szCs w:val="28"/>
              </w:rPr>
              <w:t>саморегуляции</w:t>
            </w:r>
            <w:proofErr w:type="spellEnd"/>
            <w:r w:rsidRPr="00D836C6">
              <w:rPr>
                <w:sz w:val="28"/>
                <w:szCs w:val="28"/>
              </w:rPr>
              <w:t>.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D1AEC" w:rsidRDefault="005D1AEC" w:rsidP="0011021E">
      <w:pPr>
        <w:jc w:val="both"/>
        <w:rPr>
          <w:b/>
          <w:sz w:val="28"/>
          <w:szCs w:val="28"/>
        </w:rPr>
      </w:pPr>
    </w:p>
    <w:p w:rsidR="00246515" w:rsidRDefault="0032216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="00246515"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246515" w:rsidRPr="005D1AEC" w:rsidRDefault="00246515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552BFB">
        <w:rPr>
          <w:b/>
          <w:bCs/>
          <w:sz w:val="28"/>
          <w:szCs w:val="28"/>
        </w:rPr>
        <w:t>4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B238F6" w:rsidRDefault="00B238F6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5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32216F" w:rsidRPr="00552BFB" w:rsidRDefault="0032216F" w:rsidP="0011021E">
      <w:pPr>
        <w:jc w:val="both"/>
        <w:rPr>
          <w:sz w:val="28"/>
          <w:szCs w:val="28"/>
        </w:rPr>
      </w:pPr>
      <w:proofErr w:type="gramStart"/>
      <w:r w:rsidRPr="00552BFB">
        <w:rPr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  <w:proofErr w:type="gramEnd"/>
    </w:p>
    <w:p w:rsidR="00F579F3" w:rsidRPr="00552BFB" w:rsidRDefault="0032216F" w:rsidP="0011021E">
      <w:pPr>
        <w:jc w:val="both"/>
        <w:rPr>
          <w:sz w:val="28"/>
          <w:szCs w:val="28"/>
        </w:rPr>
      </w:pPr>
      <w:r w:rsidRPr="00552BFB">
        <w:rPr>
          <w:sz w:val="28"/>
          <w:szCs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  <w:r w:rsidR="00552BFB">
        <w:rPr>
          <w:sz w:val="28"/>
          <w:szCs w:val="28"/>
        </w:rPr>
        <w:t>.</w:t>
      </w:r>
    </w:p>
    <w:p w:rsidR="0011021E" w:rsidRDefault="0011021E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552BFB"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</w:t>
      </w:r>
      <w:r>
        <w:rPr>
          <w:sz w:val="28"/>
          <w:szCs w:val="28"/>
        </w:rPr>
        <w:lastRenderedPageBreak/>
        <w:t xml:space="preserve">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доверительных  бесконфликтных отнош</w:t>
      </w:r>
      <w:r w:rsidR="00EF23F9">
        <w:rPr>
          <w:sz w:val="28"/>
          <w:szCs w:val="28"/>
        </w:rPr>
        <w:t xml:space="preserve">ений с ребенком и </w:t>
      </w:r>
      <w:r>
        <w:rPr>
          <w:sz w:val="28"/>
          <w:szCs w:val="28"/>
        </w:rPr>
        <w:t xml:space="preserve"> формирование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3218"/>
        <w:gridCol w:w="1912"/>
        <w:gridCol w:w="1733"/>
      </w:tblGrid>
      <w:tr w:rsidR="0080391F" w:rsidRPr="00FC50C2" w:rsidTr="00EC086D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Повышение психологической компетенции родителей. 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9" w:type="dxa"/>
          </w:tcPr>
          <w:p w:rsidR="0080391F" w:rsidRPr="00FC50C2" w:rsidRDefault="00552BFB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Консультации для родителей: </w:t>
            </w:r>
          </w:p>
          <w:p w:rsidR="0080391F" w:rsidRPr="00FC50C2" w:rsidRDefault="00552BFB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0391F" w:rsidRPr="00FC50C2">
              <w:rPr>
                <w:sz w:val="28"/>
                <w:szCs w:val="28"/>
              </w:rPr>
              <w:t xml:space="preserve">Профилактика </w:t>
            </w:r>
            <w:proofErr w:type="gramStart"/>
            <w:r w:rsidR="0080391F" w:rsidRPr="00FC50C2">
              <w:rPr>
                <w:sz w:val="28"/>
                <w:szCs w:val="28"/>
              </w:rPr>
              <w:t>школьной</w:t>
            </w:r>
            <w:proofErr w:type="gramEnd"/>
            <w:r w:rsidR="0080391F" w:rsidRPr="00FC50C2">
              <w:rPr>
                <w:sz w:val="28"/>
                <w:szCs w:val="28"/>
              </w:rPr>
              <w:t xml:space="preserve"> </w:t>
            </w:r>
            <w:proofErr w:type="spellStart"/>
            <w:r w:rsidR="0080391F" w:rsidRPr="00FC50C2">
              <w:rPr>
                <w:sz w:val="28"/>
                <w:szCs w:val="28"/>
              </w:rPr>
              <w:t>дезадаптации</w:t>
            </w:r>
            <w:proofErr w:type="spellEnd"/>
            <w:r w:rsidR="0080391F" w:rsidRPr="00FC50C2">
              <w:rPr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Определение оптимальных путей нормального психофизического развития детей старшего школьного возраста по результатам диагностики. Создание условий для успешной адаптации ребенка к школьному обучению.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Протоколы родительских собраний.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Апрель.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стенда. «Информация психолога»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психологической культуры педагогов и родителей.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Статьи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Один раз в месяц.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552BFB" w:rsidP="00552BF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педагогов.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Ноябрь.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552BFB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«Особый ребенок. Ранний детский аутизм».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и практических умений педагогов.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80391F" w:rsidRPr="00FC50C2" w:rsidRDefault="00552BFB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80391F" w:rsidRPr="00FC50C2" w:rsidTr="00EC086D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групповых стендов. «РЕКОМЕНДАЦИИ ПСИХОЛОГА».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психологических знаний родителей.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Папка тематических консультаций психолога.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</w:tbl>
    <w:p w:rsidR="006C4F63" w:rsidRDefault="006C4F63" w:rsidP="0011021E">
      <w:pPr>
        <w:jc w:val="both"/>
        <w:rPr>
          <w:sz w:val="28"/>
          <w:szCs w:val="28"/>
        </w:rPr>
      </w:pPr>
    </w:p>
    <w:p w:rsidR="006C4F63" w:rsidRPr="0080391F" w:rsidRDefault="0080391F" w:rsidP="0011021E">
      <w:pPr>
        <w:jc w:val="center"/>
        <w:rPr>
          <w:b/>
          <w:sz w:val="28"/>
          <w:szCs w:val="28"/>
        </w:rPr>
      </w:pPr>
      <w:r w:rsidRPr="0080391F">
        <w:rPr>
          <w:b/>
          <w:sz w:val="28"/>
          <w:szCs w:val="28"/>
        </w:rPr>
        <w:t>2.1.</w:t>
      </w:r>
      <w:r w:rsidR="00390900">
        <w:rPr>
          <w:b/>
          <w:sz w:val="28"/>
          <w:szCs w:val="28"/>
        </w:rPr>
        <w:t>6</w:t>
      </w:r>
      <w:r w:rsidRPr="0080391F">
        <w:rPr>
          <w:b/>
          <w:sz w:val="28"/>
          <w:szCs w:val="28"/>
        </w:rPr>
        <w:t xml:space="preserve"> </w:t>
      </w:r>
      <w:proofErr w:type="spellStart"/>
      <w:r w:rsidRPr="0080391F">
        <w:rPr>
          <w:b/>
          <w:sz w:val="28"/>
          <w:szCs w:val="28"/>
        </w:rPr>
        <w:t>Огранизационно</w:t>
      </w:r>
      <w:proofErr w:type="spellEnd"/>
      <w:r w:rsidRPr="0080391F">
        <w:rPr>
          <w:b/>
          <w:sz w:val="28"/>
          <w:szCs w:val="28"/>
        </w:rPr>
        <w:t>-методическая работа</w:t>
      </w:r>
    </w:p>
    <w:p w:rsidR="0080391F" w:rsidRDefault="0080391F" w:rsidP="0011021E">
      <w:pPr>
        <w:jc w:val="center"/>
        <w:rPr>
          <w:sz w:val="28"/>
          <w:szCs w:val="28"/>
        </w:rPr>
      </w:pPr>
    </w:p>
    <w:p w:rsidR="0080391F" w:rsidRDefault="0080391F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7"/>
        <w:gridCol w:w="3161"/>
        <w:gridCol w:w="2043"/>
        <w:gridCol w:w="1690"/>
      </w:tblGrid>
      <w:tr w:rsidR="0080391F" w:rsidRPr="00FC50C2" w:rsidTr="00552BFB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552BFB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Консультации и семинары в  рамках районных, городских психологических центров.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552BFB" w:rsidP="00552BF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552BFB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Изготовление рабочего       стимульного материала;</w:t>
            </w:r>
          </w:p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80391F" w:rsidP="00552BFB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552BFB">
        <w:tc>
          <w:tcPr>
            <w:tcW w:w="2677" w:type="dxa"/>
          </w:tcPr>
          <w:p w:rsidR="0080391F" w:rsidRPr="00FC50C2" w:rsidRDefault="0080391F" w:rsidP="00552BFB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Психолог</w:t>
            </w:r>
            <w:proofErr w:type="gramStart"/>
            <w:r w:rsidRPr="00FC50C2">
              <w:rPr>
                <w:sz w:val="28"/>
                <w:szCs w:val="28"/>
              </w:rPr>
              <w:t>о-</w:t>
            </w:r>
            <w:proofErr w:type="gramEnd"/>
            <w:r w:rsidRPr="00FC50C2">
              <w:rPr>
                <w:sz w:val="28"/>
                <w:szCs w:val="28"/>
              </w:rPr>
              <w:t xml:space="preserve"> </w:t>
            </w:r>
            <w:proofErr w:type="spellStart"/>
            <w:r w:rsidRPr="00FC50C2">
              <w:rPr>
                <w:sz w:val="28"/>
                <w:szCs w:val="28"/>
              </w:rPr>
              <w:t>медико</w:t>
            </w:r>
            <w:proofErr w:type="spellEnd"/>
            <w:r w:rsidRPr="00FC50C2">
              <w:rPr>
                <w:sz w:val="28"/>
                <w:szCs w:val="28"/>
              </w:rPr>
              <w:t xml:space="preserve"> – педагогический консилиум (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 xml:space="preserve">). Анализ и оформление результатов </w:t>
            </w:r>
            <w:proofErr w:type="spellStart"/>
            <w:r w:rsidRPr="00FC50C2">
              <w:rPr>
                <w:sz w:val="28"/>
                <w:szCs w:val="28"/>
              </w:rPr>
              <w:t>диагностико</w:t>
            </w:r>
            <w:proofErr w:type="spellEnd"/>
            <w:r w:rsidRPr="00FC50C2">
              <w:rPr>
                <w:sz w:val="28"/>
                <w:szCs w:val="28"/>
              </w:rPr>
              <w:t xml:space="preserve">-коррекционной работы совместно с педагогами, старшим воспитателем, </w:t>
            </w:r>
            <w:r w:rsidR="00552BFB">
              <w:rPr>
                <w:sz w:val="28"/>
                <w:szCs w:val="28"/>
              </w:rPr>
              <w:t xml:space="preserve">заведующим </w:t>
            </w:r>
            <w:r w:rsidRPr="00FC50C2">
              <w:rPr>
                <w:sz w:val="28"/>
                <w:szCs w:val="28"/>
              </w:rPr>
              <w:t>БДОУ.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Документация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 плану работы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>.</w:t>
            </w:r>
          </w:p>
        </w:tc>
      </w:tr>
      <w:tr w:rsidR="0080391F" w:rsidRPr="00FC50C2" w:rsidTr="00552BFB">
        <w:tc>
          <w:tcPr>
            <w:tcW w:w="2677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Работа  с новинками психологической и методической  литературы</w:t>
            </w:r>
          </w:p>
        </w:tc>
        <w:tc>
          <w:tcPr>
            <w:tcW w:w="3161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04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</w:tbl>
    <w:p w:rsidR="0080391F" w:rsidRDefault="0080391F" w:rsidP="0011021E">
      <w:pPr>
        <w:jc w:val="both"/>
        <w:rPr>
          <w:sz w:val="28"/>
          <w:szCs w:val="28"/>
        </w:rPr>
      </w:pPr>
    </w:p>
    <w:p w:rsidR="00864BDC" w:rsidRDefault="006C4F63" w:rsidP="0011021E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90900" w:rsidRDefault="00390900" w:rsidP="0011021E">
      <w:pPr>
        <w:jc w:val="both"/>
        <w:rPr>
          <w:b/>
          <w:sz w:val="28"/>
          <w:szCs w:val="28"/>
        </w:rPr>
      </w:pPr>
    </w:p>
    <w:p w:rsidR="00390900" w:rsidRDefault="00390900" w:rsidP="0011021E">
      <w:pPr>
        <w:jc w:val="both"/>
        <w:rPr>
          <w:b/>
          <w:sz w:val="28"/>
          <w:szCs w:val="28"/>
        </w:rPr>
      </w:pPr>
    </w:p>
    <w:p w:rsidR="00390900" w:rsidRDefault="00390900" w:rsidP="0011021E">
      <w:pPr>
        <w:jc w:val="both"/>
        <w:rPr>
          <w:b/>
          <w:sz w:val="28"/>
          <w:szCs w:val="28"/>
        </w:rPr>
      </w:pPr>
    </w:p>
    <w:p w:rsidR="00D35500" w:rsidRDefault="00D35500" w:rsidP="0011021E">
      <w:pPr>
        <w:jc w:val="both"/>
      </w:pPr>
      <w:r w:rsidRPr="003F2F8B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 КОНСИЛИУМА</w:t>
      </w:r>
      <w:r>
        <w:t xml:space="preserve">    </w:t>
      </w:r>
    </w:p>
    <w:p w:rsidR="00D35500" w:rsidRPr="00B57D5B" w:rsidRDefault="00D35500" w:rsidP="0011021E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</w:t>
      </w:r>
      <w:r w:rsidR="00D35500">
        <w:rPr>
          <w:sz w:val="28"/>
          <w:szCs w:val="28"/>
        </w:rPr>
        <w:t>педагогический консилиум (</w:t>
      </w:r>
      <w:proofErr w:type="spellStart"/>
      <w:r w:rsidR="00D35500">
        <w:rPr>
          <w:sz w:val="28"/>
          <w:szCs w:val="28"/>
        </w:rPr>
        <w:t>ППк</w:t>
      </w:r>
      <w:proofErr w:type="spellEnd"/>
      <w:r w:rsidR="00D35500">
        <w:rPr>
          <w:sz w:val="28"/>
          <w:szCs w:val="28"/>
        </w:rPr>
        <w:t>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</w:t>
      </w:r>
      <w:proofErr w:type="spellStart"/>
      <w:r>
        <w:rPr>
          <w:sz w:val="28"/>
          <w:szCs w:val="28"/>
        </w:rPr>
        <w:t>П</w:t>
      </w:r>
      <w:r w:rsidR="00D35500">
        <w:rPr>
          <w:sz w:val="28"/>
          <w:szCs w:val="28"/>
        </w:rPr>
        <w:t>Пк</w:t>
      </w:r>
      <w:proofErr w:type="spellEnd"/>
      <w:r w:rsidR="00D35500">
        <w:rPr>
          <w:sz w:val="28"/>
          <w:szCs w:val="28"/>
        </w:rPr>
        <w:t xml:space="preserve"> состоит в</w:t>
      </w:r>
      <w:r>
        <w:rPr>
          <w:sz w:val="28"/>
          <w:szCs w:val="28"/>
        </w:rPr>
        <w:t xml:space="preserve"> </w:t>
      </w:r>
      <w:r w:rsidR="00E87BE8">
        <w:rPr>
          <w:sz w:val="28"/>
          <w:szCs w:val="28"/>
        </w:rPr>
        <w:t xml:space="preserve"> выявлении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реализации </w:t>
      </w:r>
      <w:r w:rsidR="00E87BE8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>ой работы  с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11021E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:rsidR="00E87BE8" w:rsidRDefault="00E87BE8" w:rsidP="0011021E">
      <w:pPr>
        <w:jc w:val="both"/>
        <w:rPr>
          <w:sz w:val="28"/>
          <w:szCs w:val="28"/>
        </w:rPr>
      </w:pP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начале (сентябрь) и в конце (ма</w:t>
      </w:r>
      <w:r w:rsidR="00EF23F9">
        <w:rPr>
          <w:sz w:val="28"/>
          <w:szCs w:val="28"/>
        </w:rPr>
        <w:t xml:space="preserve">й) учебного года  специалисты </w:t>
      </w:r>
      <w:proofErr w:type="spellStart"/>
      <w:r w:rsidR="00EF23F9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>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</w:t>
      </w:r>
      <w:r w:rsidR="00392676">
        <w:rPr>
          <w:sz w:val="28"/>
          <w:szCs w:val="28"/>
        </w:rPr>
        <w:t>едико-педагогической комиссии (</w:t>
      </w:r>
      <w:r>
        <w:rPr>
          <w:sz w:val="28"/>
          <w:szCs w:val="28"/>
        </w:rPr>
        <w:t>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</w:t>
      </w:r>
      <w:r w:rsidR="00392676">
        <w:rPr>
          <w:sz w:val="28"/>
          <w:szCs w:val="28"/>
        </w:rPr>
        <w:t xml:space="preserve">бенком </w:t>
      </w:r>
      <w:r w:rsidR="00E87BE8">
        <w:rPr>
          <w:sz w:val="28"/>
          <w:szCs w:val="28"/>
        </w:rPr>
        <w:t>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</w:t>
      </w:r>
      <w:r w:rsidR="00392676">
        <w:rPr>
          <w:sz w:val="28"/>
          <w:szCs w:val="28"/>
        </w:rPr>
        <w:t xml:space="preserve">льных условий, тип группы и/или </w:t>
      </w: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11021E">
      <w:pPr>
        <w:jc w:val="both"/>
        <w:rPr>
          <w:sz w:val="28"/>
          <w:szCs w:val="28"/>
        </w:rPr>
      </w:pPr>
    </w:p>
    <w:p w:rsidR="00372B90" w:rsidRDefault="00C57386" w:rsidP="00372B90">
      <w:pPr>
        <w:spacing w:line="360" w:lineRule="auto"/>
        <w:ind w:firstLine="709"/>
        <w:jc w:val="center"/>
        <w:rPr>
          <w:sz w:val="28"/>
          <w:szCs w:val="28"/>
        </w:rPr>
      </w:pPr>
      <w:r w:rsidRPr="009F7B3E">
        <w:rPr>
          <w:b/>
          <w:sz w:val="28"/>
          <w:szCs w:val="28"/>
        </w:rPr>
        <w:t>2.3. ОСОБЕННОСТИ ВЗАИМОДЕЙСТВИЯ ПЕДАГОГА-ПСИХОЛОГА</w:t>
      </w:r>
      <w:r>
        <w:rPr>
          <w:b/>
          <w:sz w:val="28"/>
          <w:szCs w:val="28"/>
        </w:rPr>
        <w:t xml:space="preserve"> </w:t>
      </w:r>
      <w:r w:rsidRPr="009F7B3E">
        <w:rPr>
          <w:b/>
          <w:sz w:val="28"/>
          <w:szCs w:val="28"/>
        </w:rPr>
        <w:t>С СЕМЬЯМИ ВОСПИТАННИКОВ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одна из важных направлений в работе педагога-психолога ДОУ. </w:t>
      </w:r>
      <w:r w:rsidRPr="006405C9">
        <w:rPr>
          <w:i/>
          <w:sz w:val="28"/>
          <w:szCs w:val="28"/>
        </w:rPr>
        <w:t>Цель работы</w:t>
      </w:r>
      <w:r>
        <w:rPr>
          <w:sz w:val="28"/>
          <w:szCs w:val="28"/>
        </w:rPr>
        <w:t xml:space="preserve"> с родителями воспитанников - повышение психолого-педагогической компетентности родителей в вопросах обучения и </w:t>
      </w:r>
      <w:r>
        <w:rPr>
          <w:sz w:val="28"/>
          <w:szCs w:val="28"/>
        </w:rPr>
        <w:lastRenderedPageBreak/>
        <w:t>воспитания, охраны и укрепления физического и психического здоровья детей.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Родители как непосредственные участники образовательного процесса включаются во все направления работы педагога-психолога в ДОУ: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диагностика (родители дают согласие/несогласие на обследование ребенка, при желании присутствуют  при обследовании);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консультирование (родители приглашаются педагогом-психологом, направляются педагогами группы или выражают самостоятельно желание посетить консультацию по вопросам развития ребенка);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коррекция (родители посещают детско-родительские занятия);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психологическое просвещение (для родителей организуются мастер-классы, семинары, консультации - заочные, очные, по предложенной педагогом-психологом тематике или педагогом группы, или по инициативе родителей);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психологическая профилактика (родители участвуют в совместных детско-родительских праздниках и досугах).</w:t>
      </w:r>
    </w:p>
    <w:p w:rsidR="00372B90" w:rsidRDefault="00372B90" w:rsidP="00372B90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работы педагога-психолога с родителями планируется и утверждается на педагогическом совете</w:t>
      </w:r>
      <w:r w:rsidRPr="00527CB6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ежегодно.</w:t>
      </w:r>
    </w:p>
    <w:p w:rsidR="00984C4E" w:rsidRDefault="00372B90" w:rsidP="00C57386">
      <w:pPr>
        <w:tabs>
          <w:tab w:val="left" w:pos="22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социальным партнерам относятся сторонние организации, с которыми педагог-психолог ДОУ взаимодействует в своей работе. </w:t>
      </w:r>
    </w:p>
    <w:p w:rsidR="00C57386" w:rsidRPr="00874886" w:rsidRDefault="00C57386" w:rsidP="0048253F">
      <w:pPr>
        <w:spacing w:line="276" w:lineRule="auto"/>
        <w:ind w:left="360"/>
        <w:jc w:val="both"/>
        <w:rPr>
          <w:b/>
          <w:sz w:val="28"/>
          <w:szCs w:val="28"/>
          <w:u w:val="single"/>
        </w:rPr>
      </w:pPr>
      <w:r w:rsidRPr="00874886">
        <w:rPr>
          <w:b/>
          <w:sz w:val="28"/>
          <w:szCs w:val="28"/>
        </w:rPr>
        <w:t>2.4.ОСО</w:t>
      </w:r>
      <w:r>
        <w:rPr>
          <w:b/>
          <w:sz w:val="28"/>
          <w:szCs w:val="28"/>
        </w:rPr>
        <w:t xml:space="preserve">БЕНОСТИ ВЗАИМОДЕЙСТВИЯ ПЕДАГОГА </w:t>
      </w:r>
      <w:r w:rsidRPr="00874886">
        <w:rPr>
          <w:b/>
          <w:sz w:val="28"/>
          <w:szCs w:val="28"/>
        </w:rPr>
        <w:t>- ПСИХОЛОГА С ПЕДАГОГАМИ ДО</w:t>
      </w:r>
      <w:r>
        <w:rPr>
          <w:b/>
          <w:sz w:val="28"/>
          <w:szCs w:val="28"/>
        </w:rPr>
        <w:t>У</w:t>
      </w:r>
    </w:p>
    <w:p w:rsidR="00C57386" w:rsidRPr="00874886" w:rsidRDefault="00C57386" w:rsidP="0048253F">
      <w:pPr>
        <w:jc w:val="both"/>
        <w:rPr>
          <w:bCs/>
          <w:sz w:val="28"/>
          <w:szCs w:val="28"/>
        </w:rPr>
      </w:pPr>
      <w:r w:rsidRPr="00874886">
        <w:rPr>
          <w:bCs/>
          <w:sz w:val="28"/>
          <w:szCs w:val="28"/>
        </w:rPr>
        <w:t xml:space="preserve">   Психолого-педагогическое сопровождение ребёнка осуществляется комплексно всеми педагогическими работниками, участвующими в работе с детьми. Взаимодействие педагога-психолога с педагогами заключается </w:t>
      </w:r>
      <w:proofErr w:type="gramStart"/>
      <w:r w:rsidRPr="00874886">
        <w:rPr>
          <w:bCs/>
          <w:sz w:val="28"/>
          <w:szCs w:val="28"/>
        </w:rPr>
        <w:t>в</w:t>
      </w:r>
      <w:proofErr w:type="gramEnd"/>
      <w:r w:rsidRPr="00874886">
        <w:rPr>
          <w:bCs/>
          <w:sz w:val="28"/>
          <w:szCs w:val="28"/>
        </w:rPr>
        <w:t>: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совместной разработке индивидуальных учебных планов воспитанников с учётом их личностных и психологических особенностей, анализируя возможности и ограничения используемых педагогических технологий, методов и средств обучения с учётом возрастного и психофизического развития обучающегося;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B2769B">
        <w:rPr>
          <w:bCs/>
          <w:sz w:val="28"/>
          <w:szCs w:val="28"/>
        </w:rPr>
        <w:t>оказании</w:t>
      </w:r>
      <w:proofErr w:type="gramEnd"/>
      <w:r w:rsidRPr="00B2769B">
        <w:rPr>
          <w:bCs/>
          <w:sz w:val="28"/>
          <w:szCs w:val="28"/>
        </w:rPr>
        <w:t xml:space="preserve"> консультативной помощи педагогам по выбору образовательных технологий с учётом индивидуально-психологических особенностей обучающихся;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B2769B">
        <w:rPr>
          <w:bCs/>
          <w:sz w:val="28"/>
          <w:szCs w:val="28"/>
        </w:rPr>
        <w:t>оказании</w:t>
      </w:r>
      <w:proofErr w:type="gramEnd"/>
      <w:r w:rsidRPr="00B2769B">
        <w:rPr>
          <w:bCs/>
          <w:sz w:val="28"/>
          <w:szCs w:val="28"/>
        </w:rPr>
        <w:t xml:space="preserve"> психологической поддержки педагогам в проектной деятельности по совершенствованию образовательного процесса;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B2769B">
        <w:rPr>
          <w:bCs/>
          <w:sz w:val="28"/>
          <w:szCs w:val="28"/>
        </w:rPr>
        <w:t>участии</w:t>
      </w:r>
      <w:proofErr w:type="gramEnd"/>
      <w:r w:rsidRPr="00B2769B">
        <w:rPr>
          <w:bCs/>
          <w:sz w:val="28"/>
          <w:szCs w:val="28"/>
        </w:rPr>
        <w:t xml:space="preserve"> поиска путей совершенствования образовательного процесса педагогическим коллективом;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proofErr w:type="gramStart"/>
      <w:r w:rsidRPr="00B2769B">
        <w:rPr>
          <w:bCs/>
          <w:sz w:val="28"/>
          <w:szCs w:val="28"/>
        </w:rPr>
        <w:t>оказании</w:t>
      </w:r>
      <w:proofErr w:type="gramEnd"/>
      <w:r w:rsidRPr="00B2769B">
        <w:rPr>
          <w:bCs/>
          <w:sz w:val="28"/>
          <w:szCs w:val="28"/>
        </w:rPr>
        <w:t xml:space="preserve"> консультативной помощи администрации, педагогам и другим работникам ДОУ по психологическим проблемам обучения, воспитания и развития детей;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организации и осуществлении совместно со специалистами ДОУ психологической коррекции определённых недостатков;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>знакомстве педагогов и администрации ДОУ с современными исследования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деятельности;</w:t>
      </w:r>
      <w:proofErr w:type="gramEnd"/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совместном </w:t>
      </w:r>
      <w:proofErr w:type="gramStart"/>
      <w:r w:rsidRPr="00B2769B">
        <w:rPr>
          <w:bCs/>
          <w:sz w:val="28"/>
          <w:szCs w:val="28"/>
        </w:rPr>
        <w:t>планировании</w:t>
      </w:r>
      <w:proofErr w:type="gramEnd"/>
      <w:r w:rsidRPr="00B2769B">
        <w:rPr>
          <w:bCs/>
          <w:sz w:val="28"/>
          <w:szCs w:val="28"/>
        </w:rPr>
        <w:t xml:space="preserve"> и реализации превентивных мероприятий по профилактике возникновения социальной </w:t>
      </w:r>
      <w:proofErr w:type="spellStart"/>
      <w:r w:rsidRPr="00B2769B">
        <w:rPr>
          <w:bCs/>
          <w:sz w:val="28"/>
          <w:szCs w:val="28"/>
        </w:rPr>
        <w:t>дезадаптации</w:t>
      </w:r>
      <w:proofErr w:type="spellEnd"/>
      <w:r w:rsidRPr="00B2769B">
        <w:rPr>
          <w:bCs/>
          <w:sz w:val="28"/>
          <w:szCs w:val="28"/>
        </w:rPr>
        <w:t xml:space="preserve">, </w:t>
      </w:r>
      <w:proofErr w:type="spellStart"/>
      <w:r w:rsidRPr="00B2769B">
        <w:rPr>
          <w:bCs/>
          <w:sz w:val="28"/>
          <w:szCs w:val="28"/>
        </w:rPr>
        <w:t>аддикций</w:t>
      </w:r>
      <w:proofErr w:type="spellEnd"/>
      <w:r w:rsidRPr="00B2769B">
        <w:rPr>
          <w:bCs/>
          <w:sz w:val="28"/>
          <w:szCs w:val="28"/>
        </w:rPr>
        <w:t xml:space="preserve"> и девиации поведения;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Pr="00B2769B">
        <w:rPr>
          <w:bCs/>
          <w:sz w:val="28"/>
          <w:szCs w:val="28"/>
        </w:rPr>
        <w:t>разъяснении</w:t>
      </w:r>
      <w:proofErr w:type="gramEnd"/>
      <w:r w:rsidRPr="00B2769B">
        <w:rPr>
          <w:bCs/>
          <w:sz w:val="28"/>
          <w:szCs w:val="28"/>
        </w:rPr>
        <w:t xml:space="preserve"> субъектам образовательного процесса необходимости применения </w:t>
      </w:r>
      <w:proofErr w:type="spellStart"/>
      <w:r w:rsidRPr="00B2769B">
        <w:rPr>
          <w:bCs/>
          <w:sz w:val="28"/>
          <w:szCs w:val="28"/>
        </w:rPr>
        <w:t>здоровьесберегающих</w:t>
      </w:r>
      <w:proofErr w:type="spellEnd"/>
      <w:r w:rsidRPr="00B2769B">
        <w:rPr>
          <w:bCs/>
          <w:sz w:val="28"/>
          <w:szCs w:val="28"/>
        </w:rPr>
        <w:t xml:space="preserve"> образовательных технологий;</w:t>
      </w:r>
    </w:p>
    <w:p w:rsidR="00C57386" w:rsidRPr="00B2769B" w:rsidRDefault="00C57386" w:rsidP="0048253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769B">
        <w:rPr>
          <w:bCs/>
          <w:sz w:val="28"/>
          <w:szCs w:val="28"/>
        </w:rPr>
        <w:t xml:space="preserve">оценке результата применения </w:t>
      </w:r>
      <w:proofErr w:type="spellStart"/>
      <w:r w:rsidRPr="00B2769B">
        <w:rPr>
          <w:bCs/>
          <w:sz w:val="28"/>
          <w:szCs w:val="28"/>
        </w:rPr>
        <w:t>здоровьесберегающих</w:t>
      </w:r>
      <w:proofErr w:type="spellEnd"/>
      <w:r w:rsidRPr="00B2769B">
        <w:rPr>
          <w:bCs/>
          <w:sz w:val="28"/>
          <w:szCs w:val="28"/>
        </w:rPr>
        <w:t xml:space="preserve"> образовательных технологий.</w:t>
      </w:r>
    </w:p>
    <w:p w:rsidR="00C57386" w:rsidRPr="00874886" w:rsidRDefault="00C57386" w:rsidP="0048253F">
      <w:pPr>
        <w:tabs>
          <w:tab w:val="left" w:pos="2224"/>
        </w:tabs>
        <w:jc w:val="both"/>
        <w:rPr>
          <w:sz w:val="28"/>
          <w:szCs w:val="28"/>
        </w:rPr>
      </w:pPr>
    </w:p>
    <w:p w:rsidR="00C57386" w:rsidRPr="006E31B2" w:rsidRDefault="00C57386" w:rsidP="0048253F">
      <w:pPr>
        <w:jc w:val="both"/>
        <w:rPr>
          <w:b/>
          <w:sz w:val="32"/>
          <w:szCs w:val="32"/>
        </w:rPr>
      </w:pPr>
    </w:p>
    <w:p w:rsidR="00C57386" w:rsidRPr="006E31B2" w:rsidRDefault="00C57386" w:rsidP="0048253F">
      <w:pPr>
        <w:jc w:val="both"/>
        <w:rPr>
          <w:b/>
          <w:sz w:val="32"/>
          <w:szCs w:val="32"/>
        </w:rPr>
      </w:pPr>
    </w:p>
    <w:p w:rsidR="004C59EE" w:rsidRDefault="004C59EE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C59EE" w:rsidRDefault="004C59EE" w:rsidP="0011021E">
      <w:pPr>
        <w:jc w:val="both"/>
        <w:rPr>
          <w:b/>
          <w:sz w:val="32"/>
          <w:szCs w:val="32"/>
        </w:rPr>
      </w:pPr>
    </w:p>
    <w:p w:rsidR="004C59EE" w:rsidRPr="00892DE3" w:rsidRDefault="004C59EE" w:rsidP="003A635E">
      <w:pPr>
        <w:jc w:val="both"/>
        <w:rPr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МАТЕРИАЛЬНО-ТЕХНИЧЕСКОЕ ОБЕСПЕЧЕНИЕ ПРОГРАММЫ</w:t>
      </w:r>
    </w:p>
    <w:p w:rsidR="001D2E21" w:rsidRDefault="001D2E21" w:rsidP="003A635E">
      <w:pPr>
        <w:ind w:firstLine="360"/>
        <w:jc w:val="both"/>
        <w:rPr>
          <w:sz w:val="28"/>
          <w:szCs w:val="28"/>
        </w:rPr>
      </w:pPr>
    </w:p>
    <w:p w:rsidR="00C57386" w:rsidRPr="00E41302" w:rsidRDefault="00C57386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  <w:r w:rsidRPr="00E41302">
        <w:rPr>
          <w:rFonts w:eastAsia="Calibri"/>
          <w:bCs/>
          <w:kern w:val="2"/>
          <w:sz w:val="28"/>
          <w:szCs w:val="28"/>
          <w:lang w:eastAsia="zh-CN"/>
        </w:rPr>
        <w:t>Рабочая программа педагога-психолога ДОУ реализуется в условиях, обеспечивающих полноценное развитие личности воспитанников на фоне их эмоционального комфорта и позитивного отношения к миру, себе и к окружающим их людям.</w:t>
      </w:r>
    </w:p>
    <w:p w:rsidR="00C57386" w:rsidRPr="00E41302" w:rsidRDefault="00C57386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  <w:r w:rsidRPr="00E41302">
        <w:rPr>
          <w:rFonts w:eastAsia="Calibri"/>
          <w:bCs/>
          <w:kern w:val="2"/>
          <w:sz w:val="28"/>
          <w:szCs w:val="28"/>
          <w:lang w:eastAsia="zh-CN"/>
        </w:rPr>
        <w:t>Рабочее место педагога-психолога имеет соответствующее техническое оснащение, позволяющее экономить и максимально эффективно использовать рабочее время. Технические средства позволяют проводить индивидуальные и групповые занятия с детьми, обрабатывать и систематизировать результаты диагностических исследований, создавать банк с психологическими данными, тщательно подготавливать и проводить диагностическую и коррекционн</w:t>
      </w:r>
      <w:proofErr w:type="gramStart"/>
      <w:r w:rsidRPr="00E41302">
        <w:rPr>
          <w:rFonts w:eastAsia="Calibri"/>
          <w:bCs/>
          <w:kern w:val="2"/>
          <w:sz w:val="28"/>
          <w:szCs w:val="28"/>
          <w:lang w:eastAsia="zh-CN"/>
        </w:rPr>
        <w:t>о-</w:t>
      </w:r>
      <w:proofErr w:type="gramEnd"/>
      <w:r w:rsidRPr="00E41302">
        <w:rPr>
          <w:rFonts w:eastAsia="Calibri"/>
          <w:bCs/>
          <w:kern w:val="2"/>
          <w:sz w:val="28"/>
          <w:szCs w:val="28"/>
          <w:lang w:eastAsia="zh-CN"/>
        </w:rPr>
        <w:t xml:space="preserve"> развивающую работы.</w:t>
      </w:r>
    </w:p>
    <w:p w:rsidR="00C57386" w:rsidRDefault="00C57386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  <w:r w:rsidRPr="00E41302">
        <w:rPr>
          <w:rFonts w:eastAsia="Calibri"/>
          <w:bCs/>
          <w:kern w:val="2"/>
          <w:sz w:val="28"/>
          <w:szCs w:val="28"/>
          <w:lang w:eastAsia="zh-CN"/>
        </w:rPr>
        <w:t>Кабинет педагога – психолога разделен на зоны, что помогает правильно организовать работу специалиста.</w:t>
      </w:r>
    </w:p>
    <w:p w:rsidR="00E31BBD" w:rsidRDefault="00E31BBD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</w:p>
    <w:p w:rsidR="00E31BBD" w:rsidRDefault="00E31BBD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</w:p>
    <w:p w:rsidR="00E31BBD" w:rsidRDefault="00E31BBD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</w:p>
    <w:p w:rsidR="00E31BBD" w:rsidRDefault="00E31BBD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</w:p>
    <w:p w:rsidR="003A635E" w:rsidRPr="00E41302" w:rsidRDefault="003A635E" w:rsidP="003A635E">
      <w:pPr>
        <w:tabs>
          <w:tab w:val="left" w:pos="360"/>
        </w:tabs>
        <w:suppressAutoHyphens/>
        <w:ind w:firstLine="709"/>
        <w:jc w:val="both"/>
        <w:outlineLvl w:val="0"/>
        <w:rPr>
          <w:rFonts w:eastAsia="Calibri"/>
          <w:bCs/>
          <w:kern w:val="2"/>
          <w:sz w:val="28"/>
          <w:szCs w:val="28"/>
          <w:lang w:eastAsia="zh-CN"/>
        </w:rPr>
      </w:pPr>
    </w:p>
    <w:p w:rsidR="00C57386" w:rsidRDefault="00C57386" w:rsidP="00E31BB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 </w:t>
      </w:r>
      <w:r w:rsidRPr="00E41302">
        <w:rPr>
          <w:b/>
          <w:sz w:val="28"/>
          <w:szCs w:val="28"/>
        </w:rPr>
        <w:t xml:space="preserve">МОДЕЛЬ ОРГАНИЗАЦИИ </w:t>
      </w:r>
      <w:r w:rsidR="00E31BBD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ПСИХОЛОГИЧЕСКОГО СОПРОВОЖДЕНИЯ</w:t>
      </w:r>
    </w:p>
    <w:p w:rsidR="00E31BBD" w:rsidRPr="00E41302" w:rsidRDefault="00E31BBD" w:rsidP="003A63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57386" w:rsidRPr="00E41302" w:rsidRDefault="00C57386" w:rsidP="003A635E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E41302">
        <w:rPr>
          <w:sz w:val="28"/>
          <w:szCs w:val="28"/>
        </w:rPr>
        <w:t>График организации образовательного процесса</w:t>
      </w:r>
    </w:p>
    <w:tbl>
      <w:tblPr>
        <w:tblW w:w="9971" w:type="dxa"/>
        <w:tblInd w:w="-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6804"/>
      </w:tblGrid>
      <w:tr w:rsidR="00C57386" w:rsidRPr="00E41302" w:rsidTr="006E31B2">
        <w:trPr>
          <w:trHeight w:val="3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center"/>
              <w:rPr>
                <w:b/>
                <w:sz w:val="28"/>
                <w:szCs w:val="28"/>
              </w:rPr>
            </w:pPr>
            <w:r w:rsidRPr="00E4130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center"/>
              <w:rPr>
                <w:b/>
                <w:sz w:val="28"/>
                <w:szCs w:val="28"/>
              </w:rPr>
            </w:pPr>
            <w:r w:rsidRPr="00E41302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C57386" w:rsidRPr="00E41302" w:rsidTr="006E31B2">
        <w:trPr>
          <w:trHeight w:val="624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E41302">
              <w:rPr>
                <w:sz w:val="28"/>
                <w:szCs w:val="28"/>
              </w:rPr>
              <w:t xml:space="preserve"> сентября -30 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both"/>
              <w:rPr>
                <w:sz w:val="28"/>
                <w:szCs w:val="28"/>
              </w:rPr>
            </w:pPr>
            <w:r w:rsidRPr="00E41302">
              <w:rPr>
                <w:sz w:val="28"/>
                <w:szCs w:val="28"/>
              </w:rPr>
              <w:t xml:space="preserve">Диагностика эмоционально-волевой сферы и психического развития детей. </w:t>
            </w:r>
          </w:p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both"/>
              <w:rPr>
                <w:sz w:val="28"/>
                <w:szCs w:val="28"/>
              </w:rPr>
            </w:pPr>
            <w:r w:rsidRPr="00E41302">
              <w:rPr>
                <w:sz w:val="28"/>
                <w:szCs w:val="28"/>
              </w:rPr>
              <w:t>Заполнение карт развития детей, документации педагога-психолога.</w:t>
            </w:r>
          </w:p>
        </w:tc>
      </w:tr>
      <w:tr w:rsidR="00C57386" w:rsidRPr="00E41302" w:rsidTr="006E31B2">
        <w:trPr>
          <w:trHeight w:val="3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 – 31</w:t>
            </w:r>
            <w:r w:rsidRPr="00E41302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both"/>
              <w:rPr>
                <w:sz w:val="28"/>
                <w:szCs w:val="28"/>
              </w:rPr>
            </w:pPr>
            <w:r w:rsidRPr="00E41302">
              <w:rPr>
                <w:sz w:val="28"/>
                <w:szCs w:val="28"/>
              </w:rPr>
              <w:t>Подгрупповые, индивидуальные занятия по расписанию</w:t>
            </w:r>
          </w:p>
        </w:tc>
      </w:tr>
      <w:tr w:rsidR="00C57386" w:rsidRPr="00E41302" w:rsidTr="006E31B2">
        <w:trPr>
          <w:trHeight w:val="625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E41302">
              <w:rPr>
                <w:sz w:val="28"/>
                <w:szCs w:val="28"/>
              </w:rPr>
              <w:t xml:space="preserve"> мая – 31 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both"/>
              <w:rPr>
                <w:sz w:val="28"/>
                <w:szCs w:val="28"/>
              </w:rPr>
            </w:pPr>
            <w:r w:rsidRPr="00E41302">
              <w:rPr>
                <w:sz w:val="28"/>
                <w:szCs w:val="28"/>
              </w:rPr>
              <w:t>Итоговая (мониторинговая) диагностика психического развития детей и эмоциональной сферы</w:t>
            </w:r>
          </w:p>
          <w:p w:rsidR="00C57386" w:rsidRPr="00E41302" w:rsidRDefault="00C57386" w:rsidP="003A635E">
            <w:pPr>
              <w:widowControl w:val="0"/>
              <w:autoSpaceDE w:val="0"/>
              <w:autoSpaceDN w:val="0"/>
              <w:ind w:left="51" w:firstLine="709"/>
              <w:jc w:val="both"/>
              <w:rPr>
                <w:sz w:val="28"/>
                <w:szCs w:val="28"/>
              </w:rPr>
            </w:pPr>
            <w:r w:rsidRPr="00E41302">
              <w:rPr>
                <w:sz w:val="28"/>
                <w:szCs w:val="28"/>
              </w:rPr>
              <w:t>Заполнение документации.</w:t>
            </w:r>
          </w:p>
        </w:tc>
      </w:tr>
    </w:tbl>
    <w:p w:rsidR="00E31BBD" w:rsidRDefault="00E31BBD" w:rsidP="00E31BBD">
      <w:pPr>
        <w:pStyle w:val="ab"/>
        <w:jc w:val="center"/>
        <w:rPr>
          <w:sz w:val="28"/>
          <w:szCs w:val="28"/>
        </w:rPr>
      </w:pPr>
      <w:r w:rsidRPr="00E41302">
        <w:rPr>
          <w:sz w:val="28"/>
          <w:szCs w:val="28"/>
        </w:rPr>
        <w:t xml:space="preserve">        </w:t>
      </w:r>
    </w:p>
    <w:p w:rsidR="00E31BBD" w:rsidRPr="00D22E2C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02">
        <w:rPr>
          <w:sz w:val="28"/>
          <w:szCs w:val="28"/>
        </w:rPr>
        <w:t xml:space="preserve">     </w:t>
      </w:r>
      <w:r w:rsidRPr="00D22E2C">
        <w:rPr>
          <w:rFonts w:ascii="Times New Roman" w:hAnsi="Times New Roman" w:cs="Times New Roman"/>
          <w:b/>
          <w:sz w:val="28"/>
          <w:szCs w:val="28"/>
        </w:rPr>
        <w:t xml:space="preserve">График работы педагога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2E2C">
        <w:rPr>
          <w:rFonts w:ascii="Times New Roman" w:hAnsi="Times New Roman" w:cs="Times New Roman"/>
          <w:b/>
          <w:sz w:val="28"/>
          <w:szCs w:val="28"/>
        </w:rPr>
        <w:t xml:space="preserve"> психолога</w:t>
      </w:r>
    </w:p>
    <w:p w:rsidR="00E31BBD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БДОУ г. Омска «Детский сад № 116 комбинированного вида»</w:t>
      </w:r>
    </w:p>
    <w:p w:rsidR="00E31BBD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Янченко Марина Николаевна</w:t>
      </w:r>
    </w:p>
    <w:p w:rsidR="00E31BBD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77D3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77D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31BBD" w:rsidRDefault="00E31BBD" w:rsidP="00E31BBD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31BBD" w:rsidTr="00E31BBD">
        <w:trPr>
          <w:trHeight w:val="1130"/>
        </w:trPr>
        <w:tc>
          <w:tcPr>
            <w:tcW w:w="2392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9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BBD" w:rsidRDefault="00E31BBD" w:rsidP="00E31BB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239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E31BBD" w:rsidTr="006D045C">
        <w:tc>
          <w:tcPr>
            <w:tcW w:w="2392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 xml:space="preserve">07:30 – </w:t>
            </w:r>
            <w:r w:rsidR="00F77D3D" w:rsidRPr="00E31BB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E31BBD" w:rsidTr="006D045C">
        <w:tc>
          <w:tcPr>
            <w:tcW w:w="2392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F77D3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07:30 – 15:00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07.30-8.30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E31BBD" w:rsidTr="006D045C">
        <w:tc>
          <w:tcPr>
            <w:tcW w:w="2392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F77D3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07:30 – 15:00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E31BBD" w:rsidTr="006D045C">
        <w:tc>
          <w:tcPr>
            <w:tcW w:w="2392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F77D3D" w:rsidP="00F77D3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E31BBD" w:rsidRPr="00E31B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  <w:tr w:rsidR="00E31BBD" w:rsidTr="006D045C">
        <w:tc>
          <w:tcPr>
            <w:tcW w:w="2392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F77D3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07:30 – 15:00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17.00-18.0</w:t>
            </w:r>
            <w:r w:rsidR="00F77D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BBD" w:rsidRP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BBD">
              <w:rPr>
                <w:rFonts w:ascii="Times New Roman" w:hAnsi="Times New Roman" w:cs="Times New Roman"/>
                <w:sz w:val="28"/>
                <w:szCs w:val="28"/>
              </w:rPr>
              <w:t>12.30 – 13.00</w:t>
            </w:r>
          </w:p>
        </w:tc>
      </w:tr>
    </w:tbl>
    <w:p w:rsidR="00E31BBD" w:rsidRDefault="00E31BBD" w:rsidP="00E31BB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31BBD" w:rsidRPr="004D6DC7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C7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</w:p>
    <w:p w:rsidR="00E31BBD" w:rsidRPr="00E31BBD" w:rsidRDefault="00E31BBD" w:rsidP="00E31BBD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Pr="004D6D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36"/>
        <w:gridCol w:w="1915"/>
        <w:gridCol w:w="1843"/>
        <w:gridCol w:w="1701"/>
        <w:gridCol w:w="1843"/>
      </w:tblGrid>
      <w:tr w:rsidR="00E31BBD" w:rsidTr="006D045C">
        <w:tc>
          <w:tcPr>
            <w:tcW w:w="2536" w:type="dxa"/>
          </w:tcPr>
          <w:p w:rsidR="00E31BBD" w:rsidRPr="00254252" w:rsidRDefault="00E31BBD" w:rsidP="006D045C">
            <w:pPr>
              <w:pStyle w:val="ab"/>
              <w:ind w:left="-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52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E31BBD" w:rsidRPr="00254252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5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E31BBD" w:rsidRPr="00254252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5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E31BBD" w:rsidRPr="00254252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E31BBD" w:rsidRPr="00254252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E31BBD" w:rsidTr="006D045C">
        <w:tc>
          <w:tcPr>
            <w:tcW w:w="2536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9</w:t>
            </w:r>
          </w:p>
          <w:p w:rsidR="00E31BBD" w:rsidRPr="004D6DC7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E31BBD" w:rsidRDefault="00E31BBD" w:rsidP="006D04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10.20- 10:50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11:00- 11:30</w:t>
            </w:r>
          </w:p>
          <w:p w:rsidR="00E31BBD" w:rsidRPr="00F15113" w:rsidRDefault="00E31BBD" w:rsidP="006D04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групп</w:t>
            </w:r>
          </w:p>
        </w:tc>
        <w:tc>
          <w:tcPr>
            <w:tcW w:w="184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  <w:p w:rsidR="00E31BBD" w:rsidRPr="0005672B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</w:p>
        </w:tc>
        <w:tc>
          <w:tcPr>
            <w:tcW w:w="1701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11.05-11.35</w:t>
            </w: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84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</w:p>
        </w:tc>
      </w:tr>
      <w:tr w:rsidR="00E31BBD" w:rsidTr="006D045C">
        <w:tc>
          <w:tcPr>
            <w:tcW w:w="2536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6</w:t>
            </w:r>
          </w:p>
          <w:p w:rsidR="00E31BBD" w:rsidRPr="004D6DC7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842" w:type="dxa"/>
          </w:tcPr>
          <w:p w:rsidR="00E31BBD" w:rsidRDefault="00E31BBD" w:rsidP="006D04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 – 11.10</w:t>
            </w:r>
          </w:p>
          <w:p w:rsidR="00E31BBD" w:rsidRPr="00F15113" w:rsidRDefault="00E31BBD" w:rsidP="006D04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</w:p>
        </w:tc>
        <w:tc>
          <w:tcPr>
            <w:tcW w:w="184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10.45-10.10</w:t>
            </w: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</w:p>
        </w:tc>
        <w:tc>
          <w:tcPr>
            <w:tcW w:w="1701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:rsidR="00E31BBD" w:rsidRPr="0005672B" w:rsidRDefault="00E31BBD" w:rsidP="006D045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</w:p>
        </w:tc>
        <w:tc>
          <w:tcPr>
            <w:tcW w:w="1843" w:type="dxa"/>
          </w:tcPr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11.25-11.50</w:t>
            </w:r>
          </w:p>
          <w:p w:rsidR="00E31BBD" w:rsidRDefault="00E31BBD" w:rsidP="006D045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</w:p>
        </w:tc>
      </w:tr>
    </w:tbl>
    <w:p w:rsidR="00C57386" w:rsidRPr="00E41302" w:rsidRDefault="00C57386" w:rsidP="003A635E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</w:rPr>
      </w:pPr>
    </w:p>
    <w:p w:rsidR="00C57386" w:rsidRPr="00C57386" w:rsidRDefault="00FA2F14" w:rsidP="003A635E">
      <w:pPr>
        <w:pStyle w:val="a4"/>
        <w:widowControl w:val="0"/>
        <w:numPr>
          <w:ilvl w:val="1"/>
          <w:numId w:val="46"/>
        </w:num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C57386" w:rsidRPr="00C57386">
        <w:rPr>
          <w:rFonts w:eastAsia="Calibri"/>
          <w:b/>
          <w:sz w:val="28"/>
          <w:szCs w:val="28"/>
        </w:rPr>
        <w:t xml:space="preserve">ПЛАНИРОВАНИЕ ДЕЯТЕЛЬНОСТИ </w:t>
      </w:r>
      <w:r>
        <w:rPr>
          <w:rFonts w:eastAsia="Calibri"/>
          <w:b/>
          <w:sz w:val="28"/>
          <w:szCs w:val="28"/>
        </w:rPr>
        <w:br/>
      </w:r>
      <w:r w:rsidR="00C57386" w:rsidRPr="00C57386">
        <w:rPr>
          <w:rFonts w:eastAsia="Calibri"/>
          <w:b/>
          <w:sz w:val="28"/>
          <w:szCs w:val="28"/>
        </w:rPr>
        <w:t>ПЕДАГОГА-ПСИХОЛОГА.</w:t>
      </w:r>
    </w:p>
    <w:p w:rsidR="00C57386" w:rsidRDefault="00C57386" w:rsidP="003A635E">
      <w:pPr>
        <w:pStyle w:val="a4"/>
        <w:widowControl w:val="0"/>
        <w:autoSpaceDE w:val="0"/>
        <w:autoSpaceDN w:val="0"/>
        <w:ind w:left="1080"/>
        <w:jc w:val="center"/>
        <w:rPr>
          <w:rFonts w:eastAsia="Calibri"/>
          <w:sz w:val="28"/>
          <w:szCs w:val="28"/>
        </w:rPr>
      </w:pPr>
    </w:p>
    <w:p w:rsidR="00C57386" w:rsidRPr="00586516" w:rsidRDefault="00C57386" w:rsidP="003A635E">
      <w:pPr>
        <w:pStyle w:val="a4"/>
        <w:widowControl w:val="0"/>
        <w:autoSpaceDE w:val="0"/>
        <w:autoSpaceDN w:val="0"/>
        <w:ind w:left="1080"/>
        <w:jc w:val="center"/>
        <w:rPr>
          <w:rFonts w:eastAsia="Calibri"/>
          <w:sz w:val="28"/>
          <w:szCs w:val="28"/>
        </w:rPr>
      </w:pPr>
      <w:r w:rsidRPr="00586516">
        <w:rPr>
          <w:rFonts w:eastAsia="Calibri"/>
          <w:sz w:val="28"/>
          <w:szCs w:val="28"/>
        </w:rPr>
        <w:t>Циклограмма работы педагога-психолога</w:t>
      </w:r>
    </w:p>
    <w:p w:rsidR="00C57386" w:rsidRPr="00586516" w:rsidRDefault="00C57386" w:rsidP="003A635E">
      <w:pPr>
        <w:jc w:val="center"/>
        <w:rPr>
          <w:rFonts w:eastAsia="Calibri"/>
          <w:sz w:val="28"/>
          <w:szCs w:val="28"/>
        </w:rPr>
      </w:pPr>
      <w:r w:rsidRPr="00586516">
        <w:rPr>
          <w:rFonts w:eastAsia="Calibri"/>
          <w:sz w:val="28"/>
          <w:szCs w:val="28"/>
        </w:rPr>
        <w:t>На 2023-2024учебный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1674"/>
        <w:gridCol w:w="5920"/>
        <w:gridCol w:w="1333"/>
      </w:tblGrid>
      <w:tr w:rsidR="00E31BBD" w:rsidRPr="00E31BBD" w:rsidTr="00E31BBD">
        <w:tc>
          <w:tcPr>
            <w:tcW w:w="962" w:type="dxa"/>
            <w:vAlign w:val="cente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Дни недели</w:t>
            </w:r>
          </w:p>
        </w:tc>
        <w:tc>
          <w:tcPr>
            <w:tcW w:w="1674" w:type="dxa"/>
            <w:vAlign w:val="cente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Время проведения мероприятий</w:t>
            </w:r>
          </w:p>
        </w:tc>
        <w:tc>
          <w:tcPr>
            <w:tcW w:w="5920" w:type="dxa"/>
            <w:vAlign w:val="cente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Мероприятия</w:t>
            </w:r>
          </w:p>
        </w:tc>
        <w:tc>
          <w:tcPr>
            <w:tcW w:w="1333" w:type="dxa"/>
            <w:vAlign w:val="cente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Время работы</w:t>
            </w:r>
          </w:p>
        </w:tc>
      </w:tr>
      <w:tr w:rsidR="00E31BBD" w:rsidRPr="00E31BBD" w:rsidTr="00E31BBD">
        <w:trPr>
          <w:cantSplit/>
          <w:trHeight w:val="2765"/>
        </w:trPr>
        <w:tc>
          <w:tcPr>
            <w:tcW w:w="962" w:type="dxa"/>
            <w:textDirection w:val="btL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Понедельник</w:t>
            </w:r>
          </w:p>
        </w:tc>
        <w:tc>
          <w:tcPr>
            <w:tcW w:w="1674" w:type="dxa"/>
          </w:tcPr>
          <w:p w:rsidR="00E31BBD" w:rsidRPr="00E31BBD" w:rsidRDefault="00E31BBD" w:rsidP="00E31BBD">
            <w:r w:rsidRPr="00E31BBD">
              <w:t>07:30 - 9:00</w:t>
            </w:r>
          </w:p>
          <w:p w:rsidR="00E31BBD" w:rsidRPr="00E31BBD" w:rsidRDefault="00E31BBD" w:rsidP="00E31BBD">
            <w:r w:rsidRPr="00E31BBD">
              <w:t>9:00 -11:30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11:30-12:30</w:t>
            </w:r>
          </w:p>
          <w:p w:rsidR="00E31BBD" w:rsidRPr="00E31BBD" w:rsidRDefault="00E31BBD" w:rsidP="00E31BBD"/>
          <w:p w:rsidR="00E31BBD" w:rsidRPr="00E31BBD" w:rsidRDefault="00E31BBD" w:rsidP="00E31BBD">
            <w:r w:rsidRPr="00E31BBD">
              <w:t>13.00-14.3</w:t>
            </w:r>
          </w:p>
        </w:tc>
        <w:tc>
          <w:tcPr>
            <w:tcW w:w="5920" w:type="dxa"/>
          </w:tcPr>
          <w:p w:rsidR="00E31BBD" w:rsidRPr="00E31BBD" w:rsidRDefault="00E31BBD" w:rsidP="00E31BBD">
            <w:r w:rsidRPr="00E31BBD">
              <w:t xml:space="preserve">Подготовка к коррекционным групповым занятиям </w:t>
            </w:r>
          </w:p>
          <w:p w:rsidR="00E31BBD" w:rsidRPr="00E31BBD" w:rsidRDefault="00E31BBD" w:rsidP="00E31BBD">
            <w:r w:rsidRPr="00E31BBD">
              <w:rPr>
                <w:b/>
              </w:rPr>
              <w:t>Групповая</w:t>
            </w:r>
            <w:r w:rsidRPr="00E31BBD">
              <w:t xml:space="preserve"> диагностическая,  коррекционно-развивающая работа с детьми;</w:t>
            </w:r>
          </w:p>
          <w:p w:rsidR="00E31BBD" w:rsidRPr="00E31BBD" w:rsidRDefault="00E31BBD" w:rsidP="00E31BBD">
            <w:r w:rsidRPr="00E31BBD">
              <w:t>Работа с документами. Анализ и обобщение полученных результатов, заполнение отчётной документации.</w:t>
            </w:r>
          </w:p>
          <w:p w:rsidR="00E31BBD" w:rsidRPr="00E31BBD" w:rsidRDefault="00E31BBD" w:rsidP="00E31BBD">
            <w:r w:rsidRPr="00E31BBD">
              <w:t>Психологическое просвещение педагогов (по запросу).</w:t>
            </w:r>
            <w:r w:rsidRPr="00E31BBD">
              <w:br/>
              <w:t xml:space="preserve">Консультации для педагогов </w:t>
            </w:r>
          </w:p>
        </w:tc>
        <w:tc>
          <w:tcPr>
            <w:tcW w:w="1333" w:type="dxa"/>
          </w:tcPr>
          <w:p w:rsidR="00E31BBD" w:rsidRPr="00E31BBD" w:rsidRDefault="00E31BBD" w:rsidP="00E31BBD"/>
          <w:p w:rsidR="00E31BBD" w:rsidRPr="00E31BBD" w:rsidRDefault="00E31BBD" w:rsidP="00E31BBD">
            <w:r w:rsidRPr="00E31BBD">
              <w:t>07.30 -14.30</w:t>
            </w:r>
          </w:p>
          <w:p w:rsidR="00E31BBD" w:rsidRPr="00E31BBD" w:rsidRDefault="00E31BBD" w:rsidP="00E31BBD">
            <w:r w:rsidRPr="00E31BBD">
              <w:t xml:space="preserve"> </w:t>
            </w:r>
          </w:p>
          <w:p w:rsidR="00E31BBD" w:rsidRPr="00E31BBD" w:rsidRDefault="00E31BBD" w:rsidP="00E31BBD"/>
        </w:tc>
      </w:tr>
      <w:tr w:rsidR="00E31BBD" w:rsidRPr="00E31BBD" w:rsidTr="00E31BBD">
        <w:trPr>
          <w:cantSplit/>
          <w:trHeight w:val="3244"/>
        </w:trPr>
        <w:tc>
          <w:tcPr>
            <w:tcW w:w="962" w:type="dxa"/>
            <w:textDirection w:val="btL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Вторник</w:t>
            </w:r>
          </w:p>
        </w:tc>
        <w:tc>
          <w:tcPr>
            <w:tcW w:w="1674" w:type="dxa"/>
          </w:tcPr>
          <w:p w:rsidR="00E31BBD" w:rsidRPr="00E31BBD" w:rsidRDefault="00E31BBD" w:rsidP="00E31BBD">
            <w:r w:rsidRPr="00E31BBD">
              <w:t>07.00 - 07.30</w:t>
            </w:r>
          </w:p>
          <w:p w:rsidR="00E31BBD" w:rsidRPr="00E31BBD" w:rsidRDefault="00E31BBD" w:rsidP="00E31BBD">
            <w:r w:rsidRPr="00E31BBD">
              <w:t>07:30 -08:30</w:t>
            </w:r>
          </w:p>
          <w:p w:rsidR="00E31BBD" w:rsidRPr="00E31BBD" w:rsidRDefault="00E31BBD" w:rsidP="00E31BBD">
            <w:r w:rsidRPr="00E31BBD">
              <w:t>9:00 – 11.30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 xml:space="preserve">11:30 -12:30 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13:00 -15:00</w:t>
            </w:r>
          </w:p>
        </w:tc>
        <w:tc>
          <w:tcPr>
            <w:tcW w:w="5920" w:type="dxa"/>
          </w:tcPr>
          <w:p w:rsidR="00E31BBD" w:rsidRPr="00E31BBD" w:rsidRDefault="00E31BBD" w:rsidP="00E31BBD">
            <w:r w:rsidRPr="00E31BBD">
              <w:t>Подготовка к коррекционным групповым занятиям</w:t>
            </w:r>
          </w:p>
          <w:p w:rsidR="00E31BBD" w:rsidRPr="00E31BBD" w:rsidRDefault="00E31BBD" w:rsidP="00E31BBD">
            <w:r w:rsidRPr="00E31BBD">
              <w:t>Индивидуальное консультирование родителей (по запросу).</w:t>
            </w:r>
          </w:p>
          <w:p w:rsidR="00E31BBD" w:rsidRPr="00E31BBD" w:rsidRDefault="00E31BBD" w:rsidP="00E31BBD">
            <w:r w:rsidRPr="00E31BBD">
              <w:rPr>
                <w:b/>
              </w:rPr>
              <w:t>Групповая</w:t>
            </w:r>
            <w:r w:rsidRPr="00E31BBD">
              <w:t xml:space="preserve"> диагностическая,  коррекционно-развивающая работа с детьми;</w:t>
            </w:r>
          </w:p>
          <w:p w:rsidR="00E31BBD" w:rsidRPr="00E31BBD" w:rsidRDefault="00E31BBD" w:rsidP="00E31BBD">
            <w:r w:rsidRPr="00E31BBD">
              <w:t>Работа с документами. Анализ и обобщение полученных результатов, заполнение отчётной документации.</w:t>
            </w:r>
          </w:p>
          <w:p w:rsidR="00E31BBD" w:rsidRPr="00E31BBD" w:rsidRDefault="00E31BBD" w:rsidP="00E31BBD">
            <w:r w:rsidRPr="00E31BBD">
              <w:t>Психологическое просвещение педагогов (по запросу). Консультации для педагогов</w:t>
            </w:r>
          </w:p>
        </w:tc>
        <w:tc>
          <w:tcPr>
            <w:tcW w:w="1333" w:type="dxa"/>
          </w:tcPr>
          <w:p w:rsidR="00E31BBD" w:rsidRPr="00E31BBD" w:rsidRDefault="00E31BBD" w:rsidP="00E31BBD"/>
          <w:p w:rsidR="00E31BBD" w:rsidRPr="00E31BBD" w:rsidRDefault="00E31BBD" w:rsidP="00E31BBD">
            <w:r w:rsidRPr="00E31BBD">
              <w:t>07.00 – 15.00</w:t>
            </w:r>
          </w:p>
          <w:p w:rsidR="00E31BBD" w:rsidRPr="00E31BBD" w:rsidRDefault="00E31BBD" w:rsidP="00E31BBD"/>
        </w:tc>
      </w:tr>
      <w:tr w:rsidR="00E31BBD" w:rsidRPr="00E31BBD" w:rsidTr="00E31BBD">
        <w:trPr>
          <w:cantSplit/>
          <w:trHeight w:val="2563"/>
        </w:trPr>
        <w:tc>
          <w:tcPr>
            <w:tcW w:w="962" w:type="dxa"/>
            <w:textDirection w:val="btL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Среда</w:t>
            </w:r>
          </w:p>
        </w:tc>
        <w:tc>
          <w:tcPr>
            <w:tcW w:w="1674" w:type="dxa"/>
          </w:tcPr>
          <w:p w:rsidR="00E31BBD" w:rsidRPr="00E31BBD" w:rsidRDefault="00E31BBD" w:rsidP="00E31BBD">
            <w:r w:rsidRPr="00E31BBD">
              <w:t>07:30 - 9:00</w:t>
            </w:r>
          </w:p>
          <w:p w:rsidR="00E31BBD" w:rsidRPr="00E31BBD" w:rsidRDefault="00E31BBD" w:rsidP="00E31BBD">
            <w:r w:rsidRPr="00E31BBD">
              <w:t>9:00 -10:00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10:00-12:30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13.00-14.30</w:t>
            </w:r>
          </w:p>
        </w:tc>
        <w:tc>
          <w:tcPr>
            <w:tcW w:w="5920" w:type="dxa"/>
          </w:tcPr>
          <w:p w:rsidR="00E31BBD" w:rsidRPr="00E31BBD" w:rsidRDefault="00E31BBD" w:rsidP="00E31BBD">
            <w:r w:rsidRPr="00E31BBD">
              <w:t>Наблюдение за детьми в группах.</w:t>
            </w:r>
          </w:p>
          <w:p w:rsidR="00E31BBD" w:rsidRPr="00E31BBD" w:rsidRDefault="00E31BBD" w:rsidP="00E31BBD">
            <w:r w:rsidRPr="00E31BBD">
              <w:t>Подготовка к коррекционно-развивающим занятиям.</w:t>
            </w:r>
            <w:r w:rsidRPr="00E31BBD">
              <w:br/>
            </w:r>
            <w:r w:rsidRPr="00E31BBD">
              <w:br/>
            </w:r>
            <w:r w:rsidRPr="00E31BBD">
              <w:rPr>
                <w:b/>
              </w:rPr>
              <w:t>Индивидуальная</w:t>
            </w:r>
            <w:r w:rsidRPr="00E31BBD">
              <w:t xml:space="preserve">  диагностическая, коррекционно-развивающая работа.</w:t>
            </w:r>
          </w:p>
          <w:p w:rsidR="00E31BBD" w:rsidRPr="00E31BBD" w:rsidRDefault="00E31BBD" w:rsidP="00E31BBD">
            <w:r w:rsidRPr="00E31BBD">
              <w:t>Самообразование, анализ психолого-педагогической литературы.</w:t>
            </w:r>
          </w:p>
        </w:tc>
        <w:tc>
          <w:tcPr>
            <w:tcW w:w="1333" w:type="dxa"/>
          </w:tcPr>
          <w:p w:rsidR="00E31BBD" w:rsidRPr="00E31BBD" w:rsidRDefault="00E31BBD" w:rsidP="00E31BBD"/>
          <w:p w:rsidR="00E31BBD" w:rsidRPr="00E31BBD" w:rsidRDefault="00E31BBD" w:rsidP="00E31BBD">
            <w:r w:rsidRPr="00E31BBD">
              <w:t>07.30– 14.30</w:t>
            </w:r>
          </w:p>
          <w:p w:rsidR="00E31BBD" w:rsidRPr="00E31BBD" w:rsidRDefault="00E31BBD" w:rsidP="00E31BBD"/>
        </w:tc>
      </w:tr>
      <w:tr w:rsidR="00E31BBD" w:rsidRPr="00E31BBD" w:rsidTr="00E31BBD">
        <w:trPr>
          <w:cantSplit/>
          <w:trHeight w:val="3105"/>
        </w:trPr>
        <w:tc>
          <w:tcPr>
            <w:tcW w:w="962" w:type="dxa"/>
            <w:textDirection w:val="btL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lastRenderedPageBreak/>
              <w:t>Четверг</w:t>
            </w:r>
          </w:p>
        </w:tc>
        <w:tc>
          <w:tcPr>
            <w:tcW w:w="1674" w:type="dxa"/>
          </w:tcPr>
          <w:p w:rsidR="00E31BBD" w:rsidRPr="00E31BBD" w:rsidRDefault="00E31BBD" w:rsidP="00E31BBD">
            <w:r w:rsidRPr="00E31BBD">
              <w:t>07:30 - 9:00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9:00 -10:00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10:00-12:30</w:t>
            </w:r>
          </w:p>
          <w:p w:rsidR="00E31BBD" w:rsidRPr="00E31BBD" w:rsidRDefault="00E31BBD" w:rsidP="00E31BBD"/>
          <w:p w:rsidR="00E31BBD" w:rsidRPr="00E31BBD" w:rsidRDefault="00E31BBD" w:rsidP="00E31BBD">
            <w:r w:rsidRPr="00E31BBD">
              <w:t>13.00-14.30</w:t>
            </w:r>
          </w:p>
        </w:tc>
        <w:tc>
          <w:tcPr>
            <w:tcW w:w="5920" w:type="dxa"/>
          </w:tcPr>
          <w:p w:rsidR="00E31BBD" w:rsidRPr="00E31BBD" w:rsidRDefault="00E31BBD" w:rsidP="00E31BBD">
            <w:r w:rsidRPr="00E31BBD">
              <w:t>Работа с документами. Анализ и обобщение полученных результатов, заполнение отчётной документации.</w:t>
            </w:r>
          </w:p>
          <w:p w:rsidR="00E31BBD" w:rsidRPr="00E31BBD" w:rsidRDefault="00E31BBD" w:rsidP="00E31BBD">
            <w:r w:rsidRPr="00E31BBD">
              <w:t>Подготовка к коррекционно-развивающим занятиям.</w:t>
            </w:r>
            <w:r w:rsidRPr="00E31BBD">
              <w:br/>
            </w:r>
            <w:r w:rsidRPr="00E31BBD">
              <w:br/>
            </w:r>
            <w:r w:rsidRPr="00E31BBD">
              <w:rPr>
                <w:b/>
              </w:rPr>
              <w:t>Индивидуальная</w:t>
            </w:r>
            <w:r w:rsidRPr="00E31BBD">
              <w:t xml:space="preserve">  диагностическая, коррекционно-развивающая работа.</w:t>
            </w:r>
            <w:r w:rsidRPr="00E31BBD">
              <w:br/>
            </w:r>
            <w:r w:rsidRPr="00E31BBD">
              <w:br/>
              <w:t xml:space="preserve">Подготовка к консультациям, собраниям, педсоветам, оформление  материалов и уголков для педагогов и родителей, оформление результатов </w:t>
            </w:r>
            <w:r w:rsidRPr="00E31BBD">
              <w:rPr>
                <w:color w:val="000000"/>
              </w:rPr>
              <w:t>мониторинга</w:t>
            </w:r>
            <w:r w:rsidRPr="00E31BBD">
              <w:t>,  работа с документацией.</w:t>
            </w:r>
          </w:p>
        </w:tc>
        <w:tc>
          <w:tcPr>
            <w:tcW w:w="1333" w:type="dxa"/>
          </w:tcPr>
          <w:p w:rsidR="00E31BBD" w:rsidRPr="00E31BBD" w:rsidRDefault="00E31BBD" w:rsidP="00E31BBD"/>
          <w:p w:rsidR="00E31BBD" w:rsidRPr="00E31BBD" w:rsidRDefault="00E31BBD" w:rsidP="00E31BBD">
            <w:r w:rsidRPr="00E31BBD">
              <w:t>07.30 – 14.30</w:t>
            </w:r>
          </w:p>
          <w:p w:rsidR="00E31BBD" w:rsidRPr="00E31BBD" w:rsidRDefault="00E31BBD" w:rsidP="00E31BBD"/>
        </w:tc>
      </w:tr>
      <w:tr w:rsidR="00E31BBD" w:rsidRPr="00E31BBD" w:rsidTr="00E31BBD">
        <w:trPr>
          <w:cantSplit/>
          <w:trHeight w:val="4288"/>
        </w:trPr>
        <w:tc>
          <w:tcPr>
            <w:tcW w:w="962" w:type="dxa"/>
            <w:textDirection w:val="btLr"/>
          </w:tcPr>
          <w:p w:rsidR="00E31BBD" w:rsidRPr="00E31BBD" w:rsidRDefault="00E31BBD" w:rsidP="00E31BBD">
            <w:pPr>
              <w:jc w:val="center"/>
              <w:rPr>
                <w:b/>
              </w:rPr>
            </w:pPr>
            <w:r w:rsidRPr="00E31BBD">
              <w:rPr>
                <w:b/>
              </w:rPr>
              <w:t>Пятница</w:t>
            </w:r>
          </w:p>
        </w:tc>
        <w:tc>
          <w:tcPr>
            <w:tcW w:w="1674" w:type="dxa"/>
          </w:tcPr>
          <w:p w:rsidR="00E31BBD" w:rsidRPr="00E31BBD" w:rsidRDefault="00E31BBD" w:rsidP="00E31BBD">
            <w:r w:rsidRPr="00E31BBD">
              <w:t>07:30 - 9:00</w:t>
            </w:r>
          </w:p>
          <w:p w:rsidR="00E31BBD" w:rsidRPr="00E31BBD" w:rsidRDefault="00E31BBD" w:rsidP="00E31BBD">
            <w:r w:rsidRPr="00E31BBD">
              <w:t>9.00 – 11.00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t>11:00-12:30</w:t>
            </w:r>
            <w:r w:rsidRPr="00E31BBD">
              <w:br/>
            </w:r>
            <w:r w:rsidRPr="00E31BBD">
              <w:br/>
            </w:r>
            <w:r w:rsidRPr="00E31BBD">
              <w:br/>
            </w:r>
            <w:r w:rsidRPr="00E31BBD">
              <w:br/>
              <w:t>13:00-17:00</w:t>
            </w:r>
            <w:r w:rsidRPr="00E31BBD">
              <w:br/>
            </w:r>
          </w:p>
          <w:p w:rsidR="00E31BBD" w:rsidRPr="00E31BBD" w:rsidRDefault="00E31BBD" w:rsidP="00E31BBD">
            <w:r w:rsidRPr="00E31BBD">
              <w:br/>
              <w:t>17:00- 18:00</w:t>
            </w:r>
          </w:p>
          <w:p w:rsidR="00E31BBD" w:rsidRPr="00E31BBD" w:rsidRDefault="00E31BBD" w:rsidP="00E31BBD">
            <w:r w:rsidRPr="00E31BBD">
              <w:t>18:00-18:30</w:t>
            </w:r>
          </w:p>
        </w:tc>
        <w:tc>
          <w:tcPr>
            <w:tcW w:w="5920" w:type="dxa"/>
          </w:tcPr>
          <w:p w:rsidR="00E31BBD" w:rsidRPr="00E31BBD" w:rsidRDefault="00E31BBD" w:rsidP="00E31BBD">
            <w:r w:rsidRPr="00E31BBD">
              <w:rPr>
                <w:bCs/>
                <w:color w:val="000000"/>
                <w:shd w:val="clear" w:color="auto" w:fill="FFFFFF"/>
              </w:rPr>
              <w:t>Посещение групп, беседа с педагогами, наблюдение.</w:t>
            </w:r>
          </w:p>
          <w:p w:rsidR="00E31BBD" w:rsidRPr="00E31BBD" w:rsidRDefault="00E31BBD" w:rsidP="00E31BBD">
            <w:r w:rsidRPr="00E31BBD">
              <w:t>Работа с документацией. Оформление сайта психолога, стендовой информации (памятки, буклеты, полезные рассылки)</w:t>
            </w:r>
          </w:p>
          <w:p w:rsidR="00E31BBD" w:rsidRPr="00E31BBD" w:rsidRDefault="00E31BBD" w:rsidP="00E31BBD">
            <w:proofErr w:type="gramStart"/>
            <w:r w:rsidRPr="00E31BBD">
              <w:t>Наблюдение и анализ взаимодействия воспитателей с детьми на занятии и в игр в группах.</w:t>
            </w:r>
            <w:proofErr w:type="gramEnd"/>
            <w:r w:rsidRPr="00E31BBD">
              <w:br/>
            </w:r>
            <w:r w:rsidRPr="00E31BBD">
              <w:br/>
              <w:t xml:space="preserve">Методическая  работа (семинары, </w:t>
            </w:r>
            <w:proofErr w:type="spellStart"/>
            <w:r w:rsidRPr="00E31BBD">
              <w:t>метод</w:t>
            </w:r>
            <w:proofErr w:type="gramStart"/>
            <w:r w:rsidRPr="00E31BBD">
              <w:t>.о</w:t>
            </w:r>
            <w:proofErr w:type="gramEnd"/>
            <w:r w:rsidRPr="00E31BBD">
              <w:t>бъединения</w:t>
            </w:r>
            <w:proofErr w:type="spellEnd"/>
            <w:r w:rsidRPr="00E31BBD">
              <w:t>, работа на электронных порталах, работа с документацией, разработка занятий, составление картотеки игр и упражнений).</w:t>
            </w:r>
          </w:p>
          <w:p w:rsidR="00E31BBD" w:rsidRPr="00E31BBD" w:rsidRDefault="00E31BBD" w:rsidP="00E31BBD">
            <w:r w:rsidRPr="00E31BBD">
              <w:t>Индивидуальное консультирование родителей (по запросу).</w:t>
            </w:r>
          </w:p>
          <w:p w:rsidR="00E31BBD" w:rsidRPr="00E31BBD" w:rsidRDefault="00E31BBD" w:rsidP="00E31BBD">
            <w:r w:rsidRPr="00E31BBD">
              <w:t>Работа с документами</w:t>
            </w:r>
          </w:p>
        </w:tc>
        <w:tc>
          <w:tcPr>
            <w:tcW w:w="1333" w:type="dxa"/>
          </w:tcPr>
          <w:p w:rsidR="00E31BBD" w:rsidRPr="00E31BBD" w:rsidRDefault="00E31BBD" w:rsidP="00E31BBD"/>
          <w:p w:rsidR="00E31BBD" w:rsidRPr="00E31BBD" w:rsidRDefault="00E31BBD" w:rsidP="00E31BBD">
            <w:r w:rsidRPr="00E31BBD">
              <w:t>07.30-18.30</w:t>
            </w:r>
          </w:p>
          <w:p w:rsidR="00E31BBD" w:rsidRPr="00E31BBD" w:rsidRDefault="00E31BBD" w:rsidP="00E31BBD"/>
        </w:tc>
      </w:tr>
    </w:tbl>
    <w:p w:rsidR="00E31BBD" w:rsidRDefault="00E31BBD" w:rsidP="00E31BBD"/>
    <w:p w:rsidR="00E31BBD" w:rsidRPr="00E41302" w:rsidRDefault="00E31BBD" w:rsidP="00C57386">
      <w:pPr>
        <w:jc w:val="center"/>
      </w:pPr>
    </w:p>
    <w:p w:rsidR="00C57386" w:rsidRDefault="00C57386" w:rsidP="00C57386">
      <w:r w:rsidRPr="00E41302">
        <w:t xml:space="preserve">Нагрузка на ставку – </w:t>
      </w:r>
      <w:r w:rsidR="00221E81">
        <w:t>36</w:t>
      </w:r>
      <w:r w:rsidRPr="00E41302">
        <w:t xml:space="preserve"> часов (практическая деятельность – 18 часов,    методическая деятельность – 18 часов)</w:t>
      </w:r>
    </w:p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Default="00E31BBD" w:rsidP="00C57386"/>
    <w:p w:rsidR="00E31BBD" w:rsidRPr="00E41302" w:rsidRDefault="00E31BBD" w:rsidP="00C57386"/>
    <w:p w:rsidR="00C57386" w:rsidRPr="00E41302" w:rsidRDefault="00C57386" w:rsidP="00C57386"/>
    <w:p w:rsidR="00E31BBD" w:rsidRDefault="00E31BBD" w:rsidP="00E31BBD"/>
    <w:p w:rsidR="00E31BBD" w:rsidRDefault="00E31BBD" w:rsidP="00E31BBD"/>
    <w:p w:rsidR="00E31BBD" w:rsidRDefault="00E31BBD" w:rsidP="00E31BBD"/>
    <w:p w:rsidR="00E31BBD" w:rsidRDefault="00E31BBD" w:rsidP="00E31BBD"/>
    <w:p w:rsidR="00E31BBD" w:rsidRDefault="00E31BBD" w:rsidP="00E31BBD"/>
    <w:p w:rsidR="00C57386" w:rsidRDefault="00C57386" w:rsidP="00E31BBD"/>
    <w:p w:rsidR="00E31BBD" w:rsidRDefault="00E31BBD" w:rsidP="00E31BBD"/>
    <w:p w:rsidR="00C57386" w:rsidRPr="00E41302" w:rsidRDefault="00C57386" w:rsidP="00C57386"/>
    <w:p w:rsidR="00C57386" w:rsidRPr="00FC50C2" w:rsidRDefault="00C57386" w:rsidP="0011021E">
      <w:pPr>
        <w:ind w:firstLine="360"/>
        <w:jc w:val="both"/>
        <w:rPr>
          <w:sz w:val="28"/>
          <w:szCs w:val="28"/>
        </w:rPr>
      </w:pPr>
    </w:p>
    <w:p w:rsidR="001D2E21" w:rsidRPr="00FC50C2" w:rsidRDefault="00C57386" w:rsidP="003A635E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48253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Pr="00FC50C2">
        <w:rPr>
          <w:b/>
          <w:bCs/>
          <w:sz w:val="28"/>
          <w:szCs w:val="28"/>
        </w:rPr>
        <w:t>РАЗВИВАЮЩАЯ</w:t>
      </w:r>
      <w:r>
        <w:rPr>
          <w:b/>
          <w:bCs/>
          <w:sz w:val="28"/>
          <w:szCs w:val="28"/>
        </w:rPr>
        <w:t xml:space="preserve"> П</w:t>
      </w:r>
      <w:r w:rsidRPr="00FC50C2">
        <w:rPr>
          <w:b/>
          <w:bCs/>
          <w:sz w:val="28"/>
          <w:szCs w:val="28"/>
        </w:rPr>
        <w:t>РЕДМЕТНО-ПРОСТРАНСТВЕННАЯ СРЕДА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/>
      </w:r>
      <w:r w:rsidRPr="00E41302">
        <w:rPr>
          <w:bCs/>
          <w:kern w:val="2"/>
          <w:sz w:val="28"/>
          <w:szCs w:val="28"/>
        </w:rPr>
        <w:t>Рабочая зона педагога-психолога:</w:t>
      </w:r>
    </w:p>
    <w:p w:rsidR="00C57386" w:rsidRPr="00E41302" w:rsidRDefault="00C57386" w:rsidP="003A635E">
      <w:pPr>
        <w:widowControl w:val="0"/>
        <w:numPr>
          <w:ilvl w:val="0"/>
          <w:numId w:val="44"/>
        </w:numPr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Письменный стол</w:t>
      </w:r>
    </w:p>
    <w:p w:rsidR="00C57386" w:rsidRPr="00E41302" w:rsidRDefault="00C57386" w:rsidP="003A635E">
      <w:pPr>
        <w:widowControl w:val="0"/>
        <w:numPr>
          <w:ilvl w:val="0"/>
          <w:numId w:val="44"/>
        </w:numPr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компьютер</w:t>
      </w:r>
    </w:p>
    <w:p w:rsidR="00C57386" w:rsidRPr="00E41302" w:rsidRDefault="00C57386" w:rsidP="003A635E">
      <w:pPr>
        <w:widowControl w:val="0"/>
        <w:numPr>
          <w:ilvl w:val="0"/>
          <w:numId w:val="44"/>
        </w:numPr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принтер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Индивидуальное консультирование родителей и педагогов представлено специальной литературой и практическими пособиями, материалами для консультаций, семинаров и практикумов: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В методическое оснащение деятельности педагога - психолога входит библиотека практического психолог: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по общей психологии (включая словари);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по детской психологии;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по педагогической психологии;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диагностическая литература;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коррекционно-развивающая литература;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для родителей;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по организации психологической службы;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литература по правовым вопросам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периодические издания.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sz w:val="28"/>
          <w:szCs w:val="28"/>
        </w:rPr>
      </w:pPr>
      <w:r w:rsidRPr="00E41302">
        <w:rPr>
          <w:bCs/>
          <w:kern w:val="2"/>
          <w:sz w:val="28"/>
          <w:szCs w:val="28"/>
          <w:u w:val="single"/>
        </w:rPr>
        <w:t>Зона коррекции представлена</w:t>
      </w:r>
      <w:r w:rsidRPr="00E41302">
        <w:rPr>
          <w:bCs/>
          <w:kern w:val="2"/>
          <w:sz w:val="28"/>
          <w:szCs w:val="28"/>
        </w:rPr>
        <w:t>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Игрушки, игровые пособия, атрибуты для коррекционно-развивающей работы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Рабочие столы для проведения занятий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Головоломки, мозаики, настольно-печатные игры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Развивающие игры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Раздаточные и демонстративные материалы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Наглядные тематические картинки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Материалы для детского творчества, арт-терапии,  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proofErr w:type="spellStart"/>
      <w:r w:rsidRPr="00E41302">
        <w:rPr>
          <w:bCs/>
          <w:kern w:val="2"/>
          <w:sz w:val="28"/>
          <w:szCs w:val="28"/>
        </w:rPr>
        <w:t>Массажеры</w:t>
      </w:r>
      <w:proofErr w:type="spellEnd"/>
      <w:r w:rsidRPr="00E41302">
        <w:rPr>
          <w:bCs/>
          <w:kern w:val="2"/>
          <w:sz w:val="28"/>
          <w:szCs w:val="28"/>
        </w:rPr>
        <w:t>: мячи «Су-</w:t>
      </w:r>
      <w:proofErr w:type="spellStart"/>
      <w:r w:rsidRPr="00E41302">
        <w:rPr>
          <w:bCs/>
          <w:kern w:val="2"/>
          <w:sz w:val="28"/>
          <w:szCs w:val="28"/>
        </w:rPr>
        <w:t>джок</w:t>
      </w:r>
      <w:proofErr w:type="spellEnd"/>
      <w:r w:rsidRPr="00E41302">
        <w:rPr>
          <w:bCs/>
          <w:kern w:val="2"/>
          <w:sz w:val="28"/>
          <w:szCs w:val="28"/>
        </w:rPr>
        <w:t xml:space="preserve">», мячи </w:t>
      </w:r>
      <w:proofErr w:type="spellStart"/>
      <w:r w:rsidRPr="00E41302">
        <w:rPr>
          <w:bCs/>
          <w:kern w:val="2"/>
          <w:sz w:val="28"/>
          <w:szCs w:val="28"/>
        </w:rPr>
        <w:t>массажеры</w:t>
      </w:r>
      <w:proofErr w:type="spellEnd"/>
      <w:r w:rsidRPr="00E41302">
        <w:rPr>
          <w:bCs/>
          <w:kern w:val="2"/>
          <w:sz w:val="28"/>
          <w:szCs w:val="28"/>
        </w:rPr>
        <w:t xml:space="preserve"> с разными поверхностями.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Зона игр с водой и песком.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Зона для проведения игровой терапии.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  <w:u w:val="single"/>
        </w:rPr>
      </w:pPr>
      <w:r w:rsidRPr="00E41302">
        <w:rPr>
          <w:bCs/>
          <w:kern w:val="2"/>
          <w:sz w:val="28"/>
          <w:szCs w:val="28"/>
          <w:u w:val="single"/>
        </w:rPr>
        <w:t>Уголок изобразительной деятельности: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proofErr w:type="gramStart"/>
      <w:r w:rsidRPr="00E41302">
        <w:rPr>
          <w:bCs/>
          <w:kern w:val="2"/>
          <w:sz w:val="28"/>
          <w:szCs w:val="28"/>
        </w:rPr>
        <w:t>Бумага, картон, ватман, карандаши цветные, карандаши простые, мелки цветные, мелки восковые, кисти, краски акварельные, гуашь, краски для рисования пальцами, стаканчики для воды, салфетки, клей, ножницы.</w:t>
      </w:r>
      <w:proofErr w:type="gramEnd"/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  <w:u w:val="single"/>
        </w:rPr>
      </w:pPr>
      <w:r w:rsidRPr="00E41302">
        <w:rPr>
          <w:bCs/>
          <w:kern w:val="2"/>
          <w:sz w:val="28"/>
          <w:szCs w:val="28"/>
          <w:u w:val="single"/>
        </w:rPr>
        <w:t>Уголок для игр с песком:</w:t>
      </w:r>
    </w:p>
    <w:p w:rsidR="00C57386" w:rsidRPr="00E41302" w:rsidRDefault="00C57386" w:rsidP="003A635E">
      <w:pPr>
        <w:widowControl w:val="0"/>
        <w:numPr>
          <w:ilvl w:val="0"/>
          <w:numId w:val="42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Световой стол для рисования песком (планируем приобрести)</w:t>
      </w:r>
    </w:p>
    <w:p w:rsidR="00C57386" w:rsidRPr="00E41302" w:rsidRDefault="00C57386" w:rsidP="003A635E">
      <w:pPr>
        <w:widowControl w:val="0"/>
        <w:numPr>
          <w:ilvl w:val="0"/>
          <w:numId w:val="42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Песочница с песком малая 1 шт. </w:t>
      </w:r>
    </w:p>
    <w:p w:rsidR="00C57386" w:rsidRPr="00E41302" w:rsidRDefault="00C57386" w:rsidP="003A635E">
      <w:pPr>
        <w:widowControl w:val="0"/>
        <w:numPr>
          <w:ilvl w:val="0"/>
          <w:numId w:val="42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proofErr w:type="gramStart"/>
      <w:r w:rsidRPr="00E41302">
        <w:rPr>
          <w:bCs/>
          <w:kern w:val="2"/>
          <w:sz w:val="28"/>
          <w:szCs w:val="28"/>
        </w:rPr>
        <w:t>Инвентарь для игр с песком: природный материал (шишки, ракушки, камни), люди, дикие животные, домашние животные, птицы, насекомые, сказочные персонажи, вымершие животные, скелеты, монстры, игрушки-заместители, конструктор, мелкие предметы, ведро, лейка, совки.</w:t>
      </w:r>
      <w:proofErr w:type="gramEnd"/>
    </w:p>
    <w:p w:rsidR="00C57386" w:rsidRPr="00E41302" w:rsidRDefault="00C57386" w:rsidP="003A635E">
      <w:pPr>
        <w:widowControl w:val="0"/>
        <w:numPr>
          <w:ilvl w:val="0"/>
          <w:numId w:val="42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lastRenderedPageBreak/>
        <w:t>Космический пластичный песок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  <w:u w:val="single"/>
        </w:rPr>
      </w:pPr>
      <w:r w:rsidRPr="00E41302">
        <w:rPr>
          <w:bCs/>
          <w:kern w:val="2"/>
          <w:sz w:val="28"/>
          <w:szCs w:val="28"/>
          <w:u w:val="single"/>
        </w:rPr>
        <w:t>Уголок музыкальных инструментов: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Барабан, тарелки, металлофон, погремушки, бубны, дудки, гитара, </w:t>
      </w:r>
      <w:proofErr w:type="spellStart"/>
      <w:r w:rsidRPr="00E41302">
        <w:rPr>
          <w:bCs/>
          <w:kern w:val="2"/>
          <w:sz w:val="28"/>
          <w:szCs w:val="28"/>
        </w:rPr>
        <w:t>марокасы</w:t>
      </w:r>
      <w:proofErr w:type="spellEnd"/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  <w:u w:val="single"/>
        </w:rPr>
      </w:pPr>
      <w:r w:rsidRPr="00E41302">
        <w:rPr>
          <w:bCs/>
          <w:kern w:val="2"/>
          <w:sz w:val="28"/>
          <w:szCs w:val="28"/>
          <w:u w:val="single"/>
        </w:rPr>
        <w:t>Уголок интерактивных игр и игр малой подвижности: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Подушки 3 шт.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Волшебный мешочек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Массажные мячи 6 шт.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Мягкие игрушки (персонажи и животные)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Пальчиковый театр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Кубики и конструкторы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Набор дидактических игр </w:t>
      </w:r>
      <w:proofErr w:type="spellStart"/>
      <w:r w:rsidRPr="00E41302">
        <w:rPr>
          <w:bCs/>
          <w:kern w:val="2"/>
          <w:sz w:val="28"/>
          <w:szCs w:val="28"/>
        </w:rPr>
        <w:t>М.Монтессори</w:t>
      </w:r>
      <w:proofErr w:type="spellEnd"/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матрешки, пирамидки</w:t>
      </w:r>
    </w:p>
    <w:p w:rsidR="00C57386" w:rsidRPr="00E41302" w:rsidRDefault="00C57386" w:rsidP="003A635E">
      <w:pPr>
        <w:widowControl w:val="0"/>
        <w:numPr>
          <w:ilvl w:val="0"/>
          <w:numId w:val="43"/>
        </w:numPr>
        <w:tabs>
          <w:tab w:val="left" w:pos="1420"/>
        </w:tabs>
        <w:suppressAutoHyphens/>
        <w:autoSpaceDE w:val="0"/>
        <w:autoSpaceDN w:val="0"/>
        <w:ind w:left="0"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Настольные игры на развитие внимания, памяти, речи, мышления, коммуникации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  <w:u w:val="single"/>
        </w:rPr>
      </w:pPr>
      <w:r w:rsidRPr="00E41302">
        <w:rPr>
          <w:bCs/>
          <w:kern w:val="2"/>
          <w:sz w:val="28"/>
          <w:szCs w:val="28"/>
          <w:u w:val="single"/>
        </w:rPr>
        <w:t>Релаксационный уголок: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Сухой бассейн (мини) с шариками – 1шт</w:t>
      </w:r>
    </w:p>
    <w:p w:rsidR="00C57386" w:rsidRPr="00E41302" w:rsidRDefault="00C57386" w:rsidP="003A635E">
      <w:pPr>
        <w:tabs>
          <w:tab w:val="left" w:pos="1420"/>
        </w:tabs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Для проведения релаксационных упражнений с детьми имеется ковер.</w:t>
      </w:r>
    </w:p>
    <w:p w:rsidR="00C57386" w:rsidRPr="00E41302" w:rsidRDefault="00C57386" w:rsidP="003A635E">
      <w:pPr>
        <w:tabs>
          <w:tab w:val="left" w:pos="1420"/>
        </w:tabs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Полностью оснащенный кабинет способствует реализации всех направлений деятельности специалиста и позволяет реализовать в работе собственный творческий потенциал.</w:t>
      </w:r>
    </w:p>
    <w:p w:rsidR="00C57386" w:rsidRPr="00E41302" w:rsidRDefault="00C57386" w:rsidP="003A635E">
      <w:pPr>
        <w:tabs>
          <w:tab w:val="left" w:pos="1420"/>
        </w:tabs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Кабинет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/>
          <w:bCs/>
          <w:kern w:val="2"/>
          <w:sz w:val="28"/>
          <w:szCs w:val="28"/>
        </w:rPr>
      </w:pPr>
      <w:r w:rsidRPr="00E41302">
        <w:rPr>
          <w:b/>
          <w:bCs/>
          <w:kern w:val="2"/>
          <w:sz w:val="28"/>
          <w:szCs w:val="28"/>
        </w:rPr>
        <w:t>Обеспеченность методическими материалами и средствами обучения.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>К методическому оснащению работы педагога – психолога ДОО можно отнести два вида инструментария: собственно-психологический инструментарий (методики, программы, и т.п.) и инструментарий, обеспечивающий психологическую деятельность (игровые материалы, технические (карандаши, фломастеры, пластилин и т.п.), вспомогательные (дискеты, С</w:t>
      </w:r>
      <w:proofErr w:type="gramStart"/>
      <w:r w:rsidRPr="00E41302">
        <w:rPr>
          <w:bCs/>
          <w:kern w:val="2"/>
          <w:sz w:val="28"/>
          <w:szCs w:val="28"/>
        </w:rPr>
        <w:t>D</w:t>
      </w:r>
      <w:proofErr w:type="gramEnd"/>
      <w:r w:rsidRPr="00E41302">
        <w:rPr>
          <w:bCs/>
          <w:kern w:val="2"/>
          <w:sz w:val="28"/>
          <w:szCs w:val="28"/>
        </w:rPr>
        <w:t>-диски и т.п.)).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/>
          <w:bCs/>
          <w:kern w:val="2"/>
          <w:sz w:val="28"/>
          <w:szCs w:val="28"/>
        </w:rPr>
      </w:pPr>
      <w:r w:rsidRPr="00E41302">
        <w:rPr>
          <w:b/>
          <w:bCs/>
          <w:kern w:val="2"/>
          <w:sz w:val="28"/>
          <w:szCs w:val="28"/>
        </w:rPr>
        <w:t>Отбор методического инструментария.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Имеющийся арсенал методик в кабинете педагога-психолога носит разнонаправленный характер, охватывая все стороны психической жизни человека, в том числе психические процессы, свойства, состояния, направленность личности, ее установки, ценностные ориентации, интеллектуальный уровень, особенности межличностного взаимодействия, стрессоустойчивость и поведенческие реакции в напряженных ситуациях </w:t>
      </w:r>
      <w:proofErr w:type="spellStart"/>
      <w:r w:rsidRPr="00E41302">
        <w:rPr>
          <w:bCs/>
          <w:kern w:val="2"/>
          <w:sz w:val="28"/>
          <w:szCs w:val="28"/>
        </w:rPr>
        <w:t>идр</w:t>
      </w:r>
      <w:proofErr w:type="spellEnd"/>
      <w:r w:rsidRPr="00E41302">
        <w:rPr>
          <w:bCs/>
          <w:kern w:val="2"/>
          <w:sz w:val="28"/>
          <w:szCs w:val="28"/>
        </w:rPr>
        <w:t>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r w:rsidRPr="00E41302">
        <w:rPr>
          <w:bCs/>
          <w:kern w:val="2"/>
          <w:sz w:val="28"/>
          <w:szCs w:val="28"/>
        </w:rPr>
        <w:t xml:space="preserve">В кабинете педагога-психолога имеются методики для разных возрастных групп. Методики, разработанные в научной психологии и апробированные на практике, при использовании их в раннем возрасте требуют особой модификации, предусматривающей глубокий психологический анализ и грамотную интерпретацию комплекса разных показателей в их динамике. В </w:t>
      </w:r>
      <w:r w:rsidRPr="00E41302">
        <w:rPr>
          <w:bCs/>
          <w:kern w:val="2"/>
          <w:sz w:val="28"/>
          <w:szCs w:val="28"/>
        </w:rPr>
        <w:lastRenderedPageBreak/>
        <w:t>детской психологии необходимо не только фиксировать внимание на том, что может выполнить ребенок в настоящее время, но и прогнозировать, что он в состоянии достичь в ближайшем будущем, какова его «зона ближайшего развития».</w:t>
      </w:r>
    </w:p>
    <w:p w:rsidR="00C57386" w:rsidRPr="00E41302" w:rsidRDefault="00C57386" w:rsidP="003A635E">
      <w:pPr>
        <w:widowControl w:val="0"/>
        <w:autoSpaceDE w:val="0"/>
        <w:autoSpaceDN w:val="0"/>
        <w:ind w:firstLine="142"/>
        <w:jc w:val="both"/>
        <w:rPr>
          <w:bCs/>
          <w:kern w:val="2"/>
          <w:sz w:val="28"/>
          <w:szCs w:val="28"/>
        </w:rPr>
      </w:pPr>
      <w:proofErr w:type="gramStart"/>
      <w:r w:rsidRPr="00E41302">
        <w:rPr>
          <w:bCs/>
          <w:kern w:val="2"/>
          <w:sz w:val="28"/>
          <w:szCs w:val="28"/>
        </w:rPr>
        <w:t>Представлены методики как для индивидуального, так для группового обследования.</w:t>
      </w:r>
      <w:proofErr w:type="gramEnd"/>
    </w:p>
    <w:p w:rsidR="004C59EE" w:rsidRDefault="004C59EE" w:rsidP="003A635E">
      <w:pPr>
        <w:jc w:val="both"/>
        <w:rPr>
          <w:sz w:val="28"/>
          <w:szCs w:val="28"/>
        </w:rPr>
      </w:pPr>
    </w:p>
    <w:p w:rsidR="005C7DF0" w:rsidRPr="005C7DF0" w:rsidRDefault="005C7DF0" w:rsidP="003A635E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48253F">
        <w:rPr>
          <w:b/>
          <w:sz w:val="28"/>
          <w:szCs w:val="28"/>
        </w:rPr>
        <w:t>5</w:t>
      </w:r>
      <w:r w:rsidR="001D2E21">
        <w:rPr>
          <w:b/>
          <w:sz w:val="28"/>
          <w:szCs w:val="28"/>
        </w:rPr>
        <w:t xml:space="preserve">. </w:t>
      </w: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5C7DF0" w:rsidRPr="005C7DF0" w:rsidRDefault="005C7DF0" w:rsidP="003A635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Гуткина</w:t>
      </w:r>
      <w:proofErr w:type="spellEnd"/>
      <w:r w:rsidRPr="005C7DF0">
        <w:rPr>
          <w:sz w:val="28"/>
          <w:szCs w:val="28"/>
        </w:rPr>
        <w:t xml:space="preserve"> Н.И. Психологическая готовность к школе. Питер, 2004.</w:t>
      </w:r>
    </w:p>
    <w:p w:rsidR="005C7DF0" w:rsidRPr="005C7DF0" w:rsidRDefault="005C7DF0" w:rsidP="003A635E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4.Стребелева Е.С.. </w:t>
      </w:r>
      <w:proofErr w:type="spellStart"/>
      <w:r w:rsidRPr="005C7DF0">
        <w:rPr>
          <w:sz w:val="28"/>
          <w:szCs w:val="28"/>
        </w:rPr>
        <w:t>Психолого</w:t>
      </w:r>
      <w:proofErr w:type="spellEnd"/>
      <w:r w:rsidRPr="005C7DF0">
        <w:rPr>
          <w:sz w:val="28"/>
          <w:szCs w:val="28"/>
        </w:rPr>
        <w:t xml:space="preserve"> - педагогическая диагностика развития детей раннего и дошкольного возраста. Просвещение, 2005.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 </w:t>
      </w:r>
      <w:proofErr w:type="spellStart"/>
      <w:r w:rsidRPr="005C7DF0">
        <w:rPr>
          <w:sz w:val="28"/>
          <w:szCs w:val="28"/>
        </w:rPr>
        <w:t>Глозман</w:t>
      </w:r>
      <w:proofErr w:type="spellEnd"/>
      <w:r w:rsidRPr="005C7DF0">
        <w:rPr>
          <w:sz w:val="28"/>
          <w:szCs w:val="28"/>
        </w:rPr>
        <w:t xml:space="preserve"> Ж.М., Потанина А.Ю., Соболева </w:t>
      </w:r>
      <w:proofErr w:type="spellStart"/>
      <w:r w:rsidRPr="005C7DF0">
        <w:rPr>
          <w:sz w:val="28"/>
          <w:szCs w:val="28"/>
        </w:rPr>
        <w:t>А.Е.Нейропсихологическая</w:t>
      </w:r>
      <w:proofErr w:type="spellEnd"/>
      <w:r w:rsidRPr="005C7DF0">
        <w:rPr>
          <w:sz w:val="28"/>
          <w:szCs w:val="28"/>
        </w:rPr>
        <w:t xml:space="preserve"> диагностика дошкольного возраста. Питер, 2008.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7. </w:t>
      </w:r>
      <w:proofErr w:type="spellStart"/>
      <w:r w:rsidRPr="005C7DF0">
        <w:rPr>
          <w:sz w:val="28"/>
          <w:szCs w:val="28"/>
        </w:rPr>
        <w:t>ВераксаН.Е</w:t>
      </w:r>
      <w:proofErr w:type="spellEnd"/>
      <w:r w:rsidRPr="005C7DF0">
        <w:rPr>
          <w:sz w:val="28"/>
          <w:szCs w:val="28"/>
        </w:rPr>
        <w:t>. Диагностика готовности ребенка к школе. Пособие для педагогов дошкольных учреждений. Мозаик</w:t>
      </w:r>
      <w:proofErr w:type="gramStart"/>
      <w:r w:rsidRPr="005C7DF0">
        <w:rPr>
          <w:sz w:val="28"/>
          <w:szCs w:val="28"/>
        </w:rPr>
        <w:t>а-</w:t>
      </w:r>
      <w:proofErr w:type="gramEnd"/>
      <w:r w:rsidRPr="005C7DF0">
        <w:rPr>
          <w:sz w:val="28"/>
          <w:szCs w:val="28"/>
        </w:rPr>
        <w:t xml:space="preserve"> Синтез, 2008.</w:t>
      </w:r>
    </w:p>
    <w:p w:rsidR="005C7DF0" w:rsidRPr="005C7DF0" w:rsidRDefault="005C7DF0" w:rsidP="003A635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1.Прихожан </w:t>
      </w:r>
      <w:proofErr w:type="spellStart"/>
      <w:r w:rsidRPr="005C7DF0">
        <w:rPr>
          <w:sz w:val="28"/>
          <w:szCs w:val="28"/>
        </w:rPr>
        <w:t>А.М.Психология</w:t>
      </w:r>
      <w:proofErr w:type="spellEnd"/>
      <w:r w:rsidRPr="005C7DF0">
        <w:rPr>
          <w:sz w:val="28"/>
          <w:szCs w:val="28"/>
        </w:rPr>
        <w:t xml:space="preserve"> тревожности дошкольный и школьный возраст. Питер, 2009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Колос Г.Г. 28 занятий для преодоления неуверенности и тревожности у детей 5-7 лет. </w:t>
      </w:r>
      <w:proofErr w:type="spellStart"/>
      <w:r w:rsidRPr="005C7DF0">
        <w:rPr>
          <w:sz w:val="28"/>
          <w:szCs w:val="28"/>
        </w:rPr>
        <w:t>Аркти</w:t>
      </w:r>
      <w:proofErr w:type="spellEnd"/>
      <w:r w:rsidRPr="005C7DF0">
        <w:rPr>
          <w:sz w:val="28"/>
          <w:szCs w:val="28"/>
        </w:rPr>
        <w:t>, 2017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Габдракипова</w:t>
      </w:r>
      <w:proofErr w:type="spellEnd"/>
      <w:r w:rsidRPr="005C7DF0">
        <w:rPr>
          <w:sz w:val="28"/>
          <w:szCs w:val="28"/>
        </w:rPr>
        <w:t xml:space="preserve"> В.И., </w:t>
      </w:r>
      <w:proofErr w:type="spellStart"/>
      <w:r w:rsidRPr="005C7DF0">
        <w:rPr>
          <w:sz w:val="28"/>
          <w:szCs w:val="28"/>
        </w:rPr>
        <w:t>Эйдемиллер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Э.Г.Психологическая</w:t>
      </w:r>
      <w:proofErr w:type="spellEnd"/>
      <w:r w:rsidRPr="005C7DF0">
        <w:rPr>
          <w:sz w:val="28"/>
          <w:szCs w:val="28"/>
        </w:rPr>
        <w:t xml:space="preserve"> коррекция детей с синдромом дефицита внимания и </w:t>
      </w:r>
      <w:proofErr w:type="spellStart"/>
      <w:r w:rsidRPr="005C7DF0">
        <w:rPr>
          <w:sz w:val="28"/>
          <w:szCs w:val="28"/>
        </w:rPr>
        <w:t>гиперактивностью</w:t>
      </w:r>
      <w:proofErr w:type="spellEnd"/>
      <w:r w:rsidRPr="005C7DF0">
        <w:rPr>
          <w:sz w:val="28"/>
          <w:szCs w:val="28"/>
        </w:rPr>
        <w:t xml:space="preserve"> (с учетом их половых различий). УЦ «Перспектива», 2009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5.Панфилова М.А. </w:t>
      </w:r>
      <w:proofErr w:type="spellStart"/>
      <w:r w:rsidRPr="005C7DF0">
        <w:rPr>
          <w:sz w:val="28"/>
          <w:szCs w:val="28"/>
        </w:rPr>
        <w:t>Игротерапия</w:t>
      </w:r>
      <w:proofErr w:type="spellEnd"/>
      <w:r w:rsidRPr="005C7DF0">
        <w:rPr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родителей, 2Издательство ГНОМ и</w:t>
      </w:r>
      <w:proofErr w:type="gramStart"/>
      <w:r w:rsidRPr="005C7DF0">
        <w:rPr>
          <w:sz w:val="28"/>
          <w:szCs w:val="28"/>
        </w:rPr>
        <w:t xml:space="preserve"> Д</w:t>
      </w:r>
      <w:proofErr w:type="gramEnd"/>
      <w:r w:rsidRPr="005C7DF0">
        <w:rPr>
          <w:sz w:val="28"/>
          <w:szCs w:val="28"/>
        </w:rPr>
        <w:t>»,2005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6.Чистякова М.И. </w:t>
      </w:r>
      <w:proofErr w:type="spellStart"/>
      <w:r w:rsidRPr="005C7DF0">
        <w:rPr>
          <w:sz w:val="28"/>
          <w:szCs w:val="28"/>
        </w:rPr>
        <w:t>Психогимнастика</w:t>
      </w:r>
      <w:proofErr w:type="spellEnd"/>
      <w:r w:rsidRPr="005C7DF0">
        <w:rPr>
          <w:sz w:val="28"/>
          <w:szCs w:val="28"/>
        </w:rPr>
        <w:t>. Просвещение,1990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7.МардерЛ. Цветной мир: групповая арт-терапевтическая работа с детьми дошкольного  и младшего школьного возраста. Генезис,2008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8.Сучкова Н.О. Арт-терапия в работе с детьми из неблагополучных семей. Речь,2008</w:t>
      </w:r>
    </w:p>
    <w:p w:rsidR="005C7DF0" w:rsidRPr="005C7DF0" w:rsidRDefault="005C7DF0" w:rsidP="003A635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9.Ждакаева Е.И. Тропинка к счастливой семье. Коррекция детско-родительских отношений через сказку, игру, рисунок. Речь, 2011</w:t>
      </w:r>
    </w:p>
    <w:p w:rsidR="005C7DF0" w:rsidRPr="005C7DF0" w:rsidRDefault="005C7DF0" w:rsidP="003A635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lastRenderedPageBreak/>
        <w:t>Психологическое консультирование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Общаться с ребенком. Как? АСТ,2001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Продолжаем общаться с ребенком. Так? АСТ, 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Ю.Б.Родителям</w:t>
      </w:r>
      <w:proofErr w:type="spellEnd"/>
      <w:r w:rsidRPr="005C7DF0">
        <w:rPr>
          <w:sz w:val="28"/>
          <w:szCs w:val="28"/>
        </w:rPr>
        <w:t>:  как быть с ребенком. АСТ, 2011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4.Пол </w:t>
      </w:r>
      <w:proofErr w:type="spellStart"/>
      <w:r w:rsidRPr="005C7DF0">
        <w:rPr>
          <w:sz w:val="28"/>
          <w:szCs w:val="28"/>
        </w:rPr>
        <w:t>Коулмен</w:t>
      </w:r>
      <w:proofErr w:type="spellEnd"/>
      <w:r w:rsidRPr="005C7DF0">
        <w:rPr>
          <w:sz w:val="28"/>
          <w:szCs w:val="28"/>
        </w:rPr>
        <w:t>.  Как сказать ребенку о</w:t>
      </w:r>
      <w:proofErr w:type="gramStart"/>
      <w:r w:rsidRPr="005C7DF0">
        <w:rPr>
          <w:sz w:val="28"/>
          <w:szCs w:val="28"/>
        </w:rPr>
        <w:t>…К</w:t>
      </w:r>
      <w:proofErr w:type="gramEnd"/>
      <w:r w:rsidRPr="005C7DF0">
        <w:rPr>
          <w:sz w:val="28"/>
          <w:szCs w:val="28"/>
        </w:rPr>
        <w:t>ак помочь вашему ребенку решить проблемы, утешить его  и развить в нем хорошие качества. Институт Психотерапии, 2002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5.Акимова Галина. Словарь-справочник для неравнодушных родителей. Весь,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Учитель,2011.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 1.Практическая психология образования</w:t>
      </w:r>
      <w:proofErr w:type="gramStart"/>
      <w:r w:rsidRPr="005C7DF0">
        <w:rPr>
          <w:sz w:val="28"/>
          <w:szCs w:val="28"/>
        </w:rPr>
        <w:t xml:space="preserve"> / П</w:t>
      </w:r>
      <w:proofErr w:type="gramEnd"/>
      <w:r w:rsidRPr="005C7DF0">
        <w:rPr>
          <w:sz w:val="28"/>
          <w:szCs w:val="28"/>
        </w:rPr>
        <w:t xml:space="preserve">од </w:t>
      </w:r>
      <w:proofErr w:type="spellStart"/>
      <w:r w:rsidRPr="005C7DF0">
        <w:rPr>
          <w:sz w:val="28"/>
          <w:szCs w:val="28"/>
        </w:rPr>
        <w:t>ред.И.В.Дубровиной</w:t>
      </w:r>
      <w:proofErr w:type="spellEnd"/>
      <w:r w:rsidRPr="005C7DF0">
        <w:rPr>
          <w:sz w:val="28"/>
          <w:szCs w:val="28"/>
        </w:rPr>
        <w:t>. Сфера,1997.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2.Широкова </w:t>
      </w:r>
      <w:proofErr w:type="spellStart"/>
      <w:r w:rsidRPr="005C7DF0">
        <w:rPr>
          <w:sz w:val="28"/>
          <w:szCs w:val="28"/>
        </w:rPr>
        <w:t>Г.А.Справочник</w:t>
      </w:r>
      <w:proofErr w:type="spellEnd"/>
      <w:r w:rsidRPr="005C7DF0">
        <w:rPr>
          <w:sz w:val="28"/>
          <w:szCs w:val="28"/>
        </w:rPr>
        <w:t xml:space="preserve"> дошкольного психолога</w:t>
      </w:r>
      <w:proofErr w:type="gramStart"/>
      <w:r w:rsidRPr="005C7DF0">
        <w:rPr>
          <w:sz w:val="28"/>
          <w:szCs w:val="28"/>
        </w:rPr>
        <w:t>.Ф</w:t>
      </w:r>
      <w:proofErr w:type="gramEnd"/>
      <w:r w:rsidRPr="005C7DF0">
        <w:rPr>
          <w:sz w:val="28"/>
          <w:szCs w:val="28"/>
        </w:rPr>
        <w:t>еникс,2004.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3.Веракса Н.Е.,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А.Н.Развитие</w:t>
      </w:r>
      <w:proofErr w:type="spellEnd"/>
      <w:r w:rsidRPr="005C7DF0">
        <w:rPr>
          <w:sz w:val="28"/>
          <w:szCs w:val="28"/>
        </w:rPr>
        <w:t xml:space="preserve"> ребенка в дошкольном возрасте. Пособие для педагогов дошкольных учрежденрий</w:t>
      </w:r>
      <w:proofErr w:type="gramStart"/>
      <w:r w:rsidRPr="005C7DF0">
        <w:rPr>
          <w:sz w:val="28"/>
          <w:szCs w:val="28"/>
        </w:rPr>
        <w:t>.М</w:t>
      </w:r>
      <w:proofErr w:type="gramEnd"/>
      <w:r w:rsidRPr="005C7DF0">
        <w:rPr>
          <w:sz w:val="28"/>
          <w:szCs w:val="28"/>
        </w:rPr>
        <w:t>озаика-Синтез,2006.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4.Степанов </w:t>
      </w:r>
      <w:proofErr w:type="spellStart"/>
      <w:r w:rsidRPr="005C7DF0">
        <w:rPr>
          <w:sz w:val="28"/>
          <w:szCs w:val="28"/>
        </w:rPr>
        <w:t>С.С.Азбука</w:t>
      </w:r>
      <w:proofErr w:type="spellEnd"/>
      <w:r w:rsidRPr="005C7DF0">
        <w:rPr>
          <w:sz w:val="28"/>
          <w:szCs w:val="28"/>
        </w:rPr>
        <w:t xml:space="preserve"> детской психологии</w:t>
      </w:r>
      <w:proofErr w:type="gramStart"/>
      <w:r w:rsidRPr="005C7DF0">
        <w:rPr>
          <w:sz w:val="28"/>
          <w:szCs w:val="28"/>
        </w:rPr>
        <w:t>.С</w:t>
      </w:r>
      <w:proofErr w:type="gramEnd"/>
      <w:r w:rsidRPr="005C7DF0">
        <w:rPr>
          <w:sz w:val="28"/>
          <w:szCs w:val="28"/>
        </w:rPr>
        <w:t>фера,2004.</w:t>
      </w:r>
    </w:p>
    <w:p w:rsidR="004C59EE" w:rsidRDefault="004C59EE" w:rsidP="0011021E">
      <w:pPr>
        <w:jc w:val="both"/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4C59EE" w:rsidRPr="00D155A1" w:rsidRDefault="004C59EE" w:rsidP="0011021E">
      <w:pPr>
        <w:jc w:val="both"/>
      </w:pPr>
    </w:p>
    <w:sectPr w:rsidR="004C59EE" w:rsidRPr="00D155A1" w:rsidSect="001C579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B2" w:rsidRDefault="006E31B2" w:rsidP="00D30F08">
      <w:r>
        <w:separator/>
      </w:r>
    </w:p>
  </w:endnote>
  <w:endnote w:type="continuationSeparator" w:id="0">
    <w:p w:rsidR="006E31B2" w:rsidRDefault="006E31B2" w:rsidP="00D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40657"/>
      <w:docPartObj>
        <w:docPartGallery w:val="Page Numbers (Bottom of Page)"/>
        <w:docPartUnique/>
      </w:docPartObj>
    </w:sdtPr>
    <w:sdtEndPr/>
    <w:sdtContent>
      <w:p w:rsidR="006E31B2" w:rsidRDefault="006E31B2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2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31B2" w:rsidRDefault="006E31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B2" w:rsidRDefault="006E31B2" w:rsidP="00D30F08">
      <w:r>
        <w:separator/>
      </w:r>
    </w:p>
  </w:footnote>
  <w:footnote w:type="continuationSeparator" w:id="0">
    <w:p w:rsidR="006E31B2" w:rsidRDefault="006E31B2" w:rsidP="00D3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465D2"/>
    <w:multiLevelType w:val="multilevel"/>
    <w:tmpl w:val="DD0A6E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9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E1C8F"/>
    <w:multiLevelType w:val="multilevel"/>
    <w:tmpl w:val="998E41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720"/>
      </w:pPr>
    </w:lvl>
    <w:lvl w:ilvl="2">
      <w:start w:val="1"/>
      <w:numFmt w:val="decimal"/>
      <w:lvlText w:val="%1.%2.%3."/>
      <w:lvlJc w:val="left"/>
      <w:pPr>
        <w:tabs>
          <w:tab w:val="num" w:pos="994"/>
        </w:tabs>
        <w:ind w:left="994" w:hanging="720"/>
      </w:pPr>
    </w:lvl>
    <w:lvl w:ilvl="3">
      <w:start w:val="1"/>
      <w:numFmt w:val="decimal"/>
      <w:lvlText w:val="%1.%2.%3.%4."/>
      <w:lvlJc w:val="left"/>
      <w:pPr>
        <w:tabs>
          <w:tab w:val="num" w:pos="1491"/>
        </w:tabs>
        <w:ind w:left="1491" w:hanging="1080"/>
      </w:pPr>
    </w:lvl>
    <w:lvl w:ilvl="4">
      <w:start w:val="1"/>
      <w:numFmt w:val="decimal"/>
      <w:lvlText w:val="%1.%2.%3.%4.%5."/>
      <w:lvlJc w:val="left"/>
      <w:pPr>
        <w:tabs>
          <w:tab w:val="num" w:pos="1628"/>
        </w:tabs>
        <w:ind w:left="1628" w:hanging="1080"/>
      </w:pPr>
    </w:lvl>
    <w:lvl w:ilvl="5">
      <w:start w:val="1"/>
      <w:numFmt w:val="decimal"/>
      <w:lvlText w:val="%1.%2.%3.%4.%5.%6."/>
      <w:lvlJc w:val="left"/>
      <w:pPr>
        <w:tabs>
          <w:tab w:val="num" w:pos="2125"/>
        </w:tabs>
        <w:ind w:left="21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22"/>
        </w:tabs>
        <w:ind w:left="26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59"/>
        </w:tabs>
        <w:ind w:left="27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2160"/>
      </w:pPr>
    </w:lvl>
  </w:abstractNum>
  <w:abstractNum w:abstractNumId="13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F271C"/>
    <w:multiLevelType w:val="multilevel"/>
    <w:tmpl w:val="4AD894A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720"/>
      </w:pPr>
    </w:lvl>
    <w:lvl w:ilvl="2">
      <w:start w:val="1"/>
      <w:numFmt w:val="decimal"/>
      <w:lvlText w:val="%1.%2.%3."/>
      <w:lvlJc w:val="left"/>
      <w:pPr>
        <w:tabs>
          <w:tab w:val="num" w:pos="994"/>
        </w:tabs>
        <w:ind w:left="994" w:hanging="720"/>
      </w:pPr>
    </w:lvl>
    <w:lvl w:ilvl="3">
      <w:start w:val="1"/>
      <w:numFmt w:val="decimal"/>
      <w:lvlText w:val="%1.%2.%3.%4."/>
      <w:lvlJc w:val="left"/>
      <w:pPr>
        <w:tabs>
          <w:tab w:val="num" w:pos="1491"/>
        </w:tabs>
        <w:ind w:left="1491" w:hanging="1080"/>
      </w:pPr>
    </w:lvl>
    <w:lvl w:ilvl="4">
      <w:start w:val="1"/>
      <w:numFmt w:val="decimal"/>
      <w:lvlText w:val="%1.%2.%3.%4.%5."/>
      <w:lvlJc w:val="left"/>
      <w:pPr>
        <w:tabs>
          <w:tab w:val="num" w:pos="1628"/>
        </w:tabs>
        <w:ind w:left="1628" w:hanging="1080"/>
      </w:pPr>
    </w:lvl>
    <w:lvl w:ilvl="5">
      <w:start w:val="1"/>
      <w:numFmt w:val="decimal"/>
      <w:lvlText w:val="%1.%2.%3.%4.%5.%6."/>
      <w:lvlJc w:val="left"/>
      <w:pPr>
        <w:tabs>
          <w:tab w:val="num" w:pos="2125"/>
        </w:tabs>
        <w:ind w:left="21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22"/>
        </w:tabs>
        <w:ind w:left="26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759"/>
        </w:tabs>
        <w:ind w:left="275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2160"/>
      </w:pPr>
    </w:lvl>
  </w:abstractNum>
  <w:abstractNum w:abstractNumId="17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E2C3C"/>
    <w:multiLevelType w:val="multilevel"/>
    <w:tmpl w:val="8BA260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7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510534"/>
    <w:multiLevelType w:val="multilevel"/>
    <w:tmpl w:val="723C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6"/>
  </w:num>
  <w:num w:numId="4">
    <w:abstractNumId w:val="40"/>
  </w:num>
  <w:num w:numId="5">
    <w:abstractNumId w:val="43"/>
  </w:num>
  <w:num w:numId="6">
    <w:abstractNumId w:val="44"/>
  </w:num>
  <w:num w:numId="7">
    <w:abstractNumId w:val="1"/>
  </w:num>
  <w:num w:numId="8">
    <w:abstractNumId w:val="42"/>
  </w:num>
  <w:num w:numId="9">
    <w:abstractNumId w:val="27"/>
  </w:num>
  <w:num w:numId="10">
    <w:abstractNumId w:val="21"/>
  </w:num>
  <w:num w:numId="11">
    <w:abstractNumId w:val="17"/>
  </w:num>
  <w:num w:numId="12">
    <w:abstractNumId w:val="2"/>
  </w:num>
  <w:num w:numId="13">
    <w:abstractNumId w:val="41"/>
  </w:num>
  <w:num w:numId="14">
    <w:abstractNumId w:val="31"/>
  </w:num>
  <w:num w:numId="15">
    <w:abstractNumId w:val="29"/>
  </w:num>
  <w:num w:numId="16">
    <w:abstractNumId w:val="37"/>
  </w:num>
  <w:num w:numId="17">
    <w:abstractNumId w:val="28"/>
  </w:num>
  <w:num w:numId="18">
    <w:abstractNumId w:val="24"/>
  </w:num>
  <w:num w:numId="19">
    <w:abstractNumId w:val="35"/>
  </w:num>
  <w:num w:numId="20">
    <w:abstractNumId w:val="11"/>
  </w:num>
  <w:num w:numId="21">
    <w:abstractNumId w:val="19"/>
  </w:num>
  <w:num w:numId="22">
    <w:abstractNumId w:val="9"/>
  </w:num>
  <w:num w:numId="23">
    <w:abstractNumId w:val="25"/>
  </w:num>
  <w:num w:numId="24">
    <w:abstractNumId w:val="7"/>
  </w:num>
  <w:num w:numId="25">
    <w:abstractNumId w:val="5"/>
  </w:num>
  <w:num w:numId="26">
    <w:abstractNumId w:val="8"/>
  </w:num>
  <w:num w:numId="27">
    <w:abstractNumId w:val="3"/>
  </w:num>
  <w:num w:numId="28">
    <w:abstractNumId w:val="20"/>
  </w:num>
  <w:num w:numId="29">
    <w:abstractNumId w:val="13"/>
  </w:num>
  <w:num w:numId="30">
    <w:abstractNumId w:val="30"/>
  </w:num>
  <w:num w:numId="31">
    <w:abstractNumId w:val="26"/>
  </w:num>
  <w:num w:numId="32">
    <w:abstractNumId w:val="45"/>
  </w:num>
  <w:num w:numId="33">
    <w:abstractNumId w:val="0"/>
  </w:num>
  <w:num w:numId="34">
    <w:abstractNumId w:val="33"/>
  </w:num>
  <w:num w:numId="35">
    <w:abstractNumId w:val="15"/>
  </w:num>
  <w:num w:numId="36">
    <w:abstractNumId w:val="23"/>
  </w:num>
  <w:num w:numId="37">
    <w:abstractNumId w:val="14"/>
  </w:num>
  <w:num w:numId="38">
    <w:abstractNumId w:val="10"/>
  </w:num>
  <w:num w:numId="39">
    <w:abstractNumId w:val="39"/>
  </w:num>
  <w:num w:numId="40">
    <w:abstractNumId w:val="34"/>
  </w:num>
  <w:num w:numId="41">
    <w:abstractNumId w:val="32"/>
  </w:num>
  <w:num w:numId="42">
    <w:abstractNumId w:val="16"/>
  </w:num>
  <w:num w:numId="43">
    <w:abstractNumId w:val="12"/>
  </w:num>
  <w:num w:numId="44">
    <w:abstractNumId w:val="38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F0"/>
    <w:rsid w:val="000121F0"/>
    <w:rsid w:val="000260DB"/>
    <w:rsid w:val="00075FEC"/>
    <w:rsid w:val="000A18FB"/>
    <w:rsid w:val="000D7343"/>
    <w:rsid w:val="0011021E"/>
    <w:rsid w:val="0012759C"/>
    <w:rsid w:val="0013641F"/>
    <w:rsid w:val="00194FB1"/>
    <w:rsid w:val="001C17C2"/>
    <w:rsid w:val="001C5799"/>
    <w:rsid w:val="001D2E21"/>
    <w:rsid w:val="001D3CEF"/>
    <w:rsid w:val="001E1B26"/>
    <w:rsid w:val="00221E81"/>
    <w:rsid w:val="00234FAF"/>
    <w:rsid w:val="00237CDC"/>
    <w:rsid w:val="00246515"/>
    <w:rsid w:val="00287A31"/>
    <w:rsid w:val="0032216F"/>
    <w:rsid w:val="0032589C"/>
    <w:rsid w:val="00372B90"/>
    <w:rsid w:val="00386EC8"/>
    <w:rsid w:val="00390900"/>
    <w:rsid w:val="00392676"/>
    <w:rsid w:val="003A5E14"/>
    <w:rsid w:val="003A635E"/>
    <w:rsid w:val="003B17A1"/>
    <w:rsid w:val="003C1266"/>
    <w:rsid w:val="003F230B"/>
    <w:rsid w:val="00431918"/>
    <w:rsid w:val="0048253F"/>
    <w:rsid w:val="004C59EE"/>
    <w:rsid w:val="00517DF4"/>
    <w:rsid w:val="005433BD"/>
    <w:rsid w:val="00552BFB"/>
    <w:rsid w:val="005561B8"/>
    <w:rsid w:val="005C7DF0"/>
    <w:rsid w:val="005D1AEC"/>
    <w:rsid w:val="005F2802"/>
    <w:rsid w:val="006C4F63"/>
    <w:rsid w:val="006E31B2"/>
    <w:rsid w:val="00715C81"/>
    <w:rsid w:val="00734D26"/>
    <w:rsid w:val="00744F33"/>
    <w:rsid w:val="007602BE"/>
    <w:rsid w:val="00787439"/>
    <w:rsid w:val="007A1B6E"/>
    <w:rsid w:val="007B7F3D"/>
    <w:rsid w:val="0080391F"/>
    <w:rsid w:val="0083090C"/>
    <w:rsid w:val="0085645F"/>
    <w:rsid w:val="00864BDC"/>
    <w:rsid w:val="00874886"/>
    <w:rsid w:val="00875612"/>
    <w:rsid w:val="00893E90"/>
    <w:rsid w:val="008F7065"/>
    <w:rsid w:val="009556CE"/>
    <w:rsid w:val="00984C4E"/>
    <w:rsid w:val="00A00CED"/>
    <w:rsid w:val="00A127BB"/>
    <w:rsid w:val="00A214E2"/>
    <w:rsid w:val="00A84858"/>
    <w:rsid w:val="00AC087F"/>
    <w:rsid w:val="00AC15FD"/>
    <w:rsid w:val="00AD2E48"/>
    <w:rsid w:val="00AF2935"/>
    <w:rsid w:val="00B11BDA"/>
    <w:rsid w:val="00B238F6"/>
    <w:rsid w:val="00B2769B"/>
    <w:rsid w:val="00B725D5"/>
    <w:rsid w:val="00B80EB1"/>
    <w:rsid w:val="00BB4886"/>
    <w:rsid w:val="00BB79CB"/>
    <w:rsid w:val="00BF1C38"/>
    <w:rsid w:val="00BF779F"/>
    <w:rsid w:val="00C05024"/>
    <w:rsid w:val="00C5560D"/>
    <w:rsid w:val="00C57386"/>
    <w:rsid w:val="00CB0810"/>
    <w:rsid w:val="00CC41A9"/>
    <w:rsid w:val="00CE1CA0"/>
    <w:rsid w:val="00CF2CE7"/>
    <w:rsid w:val="00D14816"/>
    <w:rsid w:val="00D155A1"/>
    <w:rsid w:val="00D25AC4"/>
    <w:rsid w:val="00D27389"/>
    <w:rsid w:val="00D30F08"/>
    <w:rsid w:val="00D35500"/>
    <w:rsid w:val="00D462F0"/>
    <w:rsid w:val="00D73D28"/>
    <w:rsid w:val="00D802DA"/>
    <w:rsid w:val="00D836C6"/>
    <w:rsid w:val="00DE243E"/>
    <w:rsid w:val="00DE7179"/>
    <w:rsid w:val="00E31BBD"/>
    <w:rsid w:val="00E33069"/>
    <w:rsid w:val="00E50B44"/>
    <w:rsid w:val="00E52964"/>
    <w:rsid w:val="00E87BE8"/>
    <w:rsid w:val="00EA5B39"/>
    <w:rsid w:val="00EC086D"/>
    <w:rsid w:val="00EC3A66"/>
    <w:rsid w:val="00EF23F9"/>
    <w:rsid w:val="00F00108"/>
    <w:rsid w:val="00F579F3"/>
    <w:rsid w:val="00F77D3D"/>
    <w:rsid w:val="00FA2F14"/>
    <w:rsid w:val="00FB6101"/>
    <w:rsid w:val="00FD0E53"/>
    <w:rsid w:val="00FD7ECF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C57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31BB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C3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A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  <w:style w:type="table" w:customStyle="1" w:styleId="11">
    <w:name w:val="Сетка таблицы11"/>
    <w:basedOn w:val="a1"/>
    <w:next w:val="a3"/>
    <w:uiPriority w:val="59"/>
    <w:rsid w:val="00C57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31BB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C3A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A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hildpsy.ru/lib/authors/id/21680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psy.ru/lib/authors/id/2168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D102A-C34F-48A6-A8C8-2A9E1C14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44</Pages>
  <Words>12703</Words>
  <Characters>72408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ДС 116</cp:lastModifiedBy>
  <cp:revision>11</cp:revision>
  <cp:lastPrinted>2024-09-13T06:16:00Z</cp:lastPrinted>
  <dcterms:created xsi:type="dcterms:W3CDTF">2024-02-01T08:40:00Z</dcterms:created>
  <dcterms:modified xsi:type="dcterms:W3CDTF">2024-09-13T06:17:00Z</dcterms:modified>
</cp:coreProperties>
</file>