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БДОУ г. Омска</w:t>
      </w:r>
    </w:p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116</w:t>
      </w:r>
    </w:p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О.Н.Будкевич</w:t>
      </w:r>
      <w:proofErr w:type="spellEnd"/>
    </w:p>
    <w:p w:rsidR="00162072" w:rsidRDefault="002E10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62D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 __</w:t>
      </w:r>
      <w:r w:rsidR="001962DB" w:rsidRPr="001962DB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>__ 202</w:t>
      </w:r>
      <w:r w:rsidR="001962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2072" w:rsidRDefault="002E1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62072" w:rsidRDefault="002E1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Региональной инновационной площадки</w:t>
      </w:r>
    </w:p>
    <w:p w:rsidR="00162072" w:rsidRDefault="002862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62DB">
        <w:rPr>
          <w:rFonts w:ascii="Times New Roman" w:hAnsi="Times New Roman" w:cs="Times New Roman"/>
          <w:sz w:val="28"/>
          <w:szCs w:val="28"/>
        </w:rPr>
        <w:t xml:space="preserve">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2072" w:rsidRDefault="002E1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города Омска</w:t>
      </w:r>
    </w:p>
    <w:p w:rsidR="00162072" w:rsidRDefault="002E1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116 комбинированного вида»</w:t>
      </w:r>
    </w:p>
    <w:p w:rsidR="00162072" w:rsidRDefault="001620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72" w:rsidRDefault="002E10D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2072" w:rsidRDefault="0016207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(далее – Положение) определяет условия создания и порядок</w:t>
      </w:r>
      <w:r w:rsidR="0061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 рабочей группы Региональной инновационной площадки</w:t>
      </w:r>
      <w:r w:rsidR="00617CA5">
        <w:rPr>
          <w:rFonts w:ascii="Times New Roman" w:hAnsi="Times New Roman" w:cs="Times New Roman"/>
          <w:sz w:val="28"/>
          <w:szCs w:val="28"/>
        </w:rPr>
        <w:t xml:space="preserve"> </w:t>
      </w:r>
      <w:r w:rsidR="0028625B">
        <w:rPr>
          <w:rFonts w:ascii="Times New Roman" w:hAnsi="Times New Roman" w:cs="Times New Roman"/>
          <w:sz w:val="28"/>
          <w:szCs w:val="28"/>
        </w:rPr>
        <w:t>«</w:t>
      </w:r>
      <w:r w:rsidR="001962DB">
        <w:rPr>
          <w:rFonts w:ascii="Times New Roman" w:hAnsi="Times New Roman" w:cs="Times New Roman"/>
          <w:sz w:val="28"/>
          <w:szCs w:val="28"/>
        </w:rPr>
        <w:t xml:space="preserve">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2862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БДОУ г. Омска «Детский сад № 116 комбинированного вида».</w:t>
      </w:r>
    </w:p>
    <w:p w:rsidR="001962DB" w:rsidRDefault="002E10DF" w:rsidP="001962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Законом Российской Федерации «Об образовании в РФ» от 29.12.2012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273-ФЗ, Федеральными государственными образовательными стандартами дошкольного образования от 17.10.2013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1155,</w:t>
      </w:r>
      <w:r w:rsidR="001962DB" w:rsidRPr="001962DB">
        <w:rPr>
          <w:rFonts w:ascii="Times New Roman" w:hAnsi="Times New Roman" w:cs="Times New Roman"/>
          <w:sz w:val="28"/>
          <w:szCs w:val="28"/>
        </w:rPr>
        <w:t xml:space="preserve"> </w:t>
      </w:r>
      <w:r w:rsidR="001962DB">
        <w:rPr>
          <w:rFonts w:ascii="Times New Roman" w:hAnsi="Times New Roman" w:cs="Times New Roman"/>
          <w:sz w:val="28"/>
          <w:szCs w:val="28"/>
        </w:rPr>
        <w:t>Распоряжения  Министерства Образования Омской области № Р-24-3302 от 18.12.2024 года «О признании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Омской области, региональными</w:t>
      </w:r>
      <w:proofErr w:type="gramEnd"/>
      <w:r w:rsidR="001962DB">
        <w:rPr>
          <w:rFonts w:ascii="Times New Roman" w:hAnsi="Times New Roman" w:cs="Times New Roman"/>
          <w:sz w:val="28"/>
          <w:szCs w:val="28"/>
        </w:rPr>
        <w:t xml:space="preserve"> инновационными площадками»</w:t>
      </w:r>
    </w:p>
    <w:p w:rsidR="001962DB" w:rsidRDefault="0028625B" w:rsidP="001962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2E10DF">
        <w:rPr>
          <w:rFonts w:ascii="Times New Roman" w:hAnsi="Times New Roman" w:cs="Times New Roman"/>
          <w:sz w:val="28"/>
          <w:szCs w:val="28"/>
        </w:rPr>
        <w:t xml:space="preserve">Рабочая группа является временно созданным объединением представителей образовательного учреждения для </w:t>
      </w:r>
      <w:r w:rsidR="001962DB">
        <w:rPr>
          <w:rFonts w:ascii="Times New Roman" w:hAnsi="Times New Roman" w:cs="Times New Roman"/>
          <w:sz w:val="28"/>
          <w:szCs w:val="28"/>
        </w:rPr>
        <w:t>работы</w:t>
      </w:r>
      <w:r w:rsidR="002E10DF">
        <w:rPr>
          <w:rFonts w:ascii="Times New Roman" w:hAnsi="Times New Roman" w:cs="Times New Roman"/>
          <w:sz w:val="28"/>
          <w:szCs w:val="28"/>
        </w:rPr>
        <w:t xml:space="preserve"> </w:t>
      </w:r>
      <w:r w:rsidR="001962DB">
        <w:rPr>
          <w:rFonts w:ascii="Times New Roman" w:hAnsi="Times New Roman" w:cs="Times New Roman"/>
          <w:sz w:val="28"/>
          <w:szCs w:val="28"/>
        </w:rPr>
        <w:t xml:space="preserve">в </w:t>
      </w:r>
      <w:r w:rsidR="002E10DF">
        <w:rPr>
          <w:rFonts w:ascii="Times New Roman" w:hAnsi="Times New Roman" w:cs="Times New Roman"/>
          <w:sz w:val="28"/>
          <w:szCs w:val="28"/>
        </w:rPr>
        <w:t>проект</w:t>
      </w:r>
      <w:r w:rsidR="001962DB">
        <w:rPr>
          <w:rFonts w:ascii="Times New Roman" w:hAnsi="Times New Roman" w:cs="Times New Roman"/>
          <w:sz w:val="28"/>
          <w:szCs w:val="28"/>
        </w:rPr>
        <w:t>е</w:t>
      </w:r>
      <w:r w:rsidR="002E10DF">
        <w:rPr>
          <w:rFonts w:ascii="Times New Roman" w:hAnsi="Times New Roman" w:cs="Times New Roman"/>
          <w:sz w:val="28"/>
          <w:szCs w:val="28"/>
        </w:rPr>
        <w:t xml:space="preserve"> РИП «</w:t>
      </w:r>
      <w:r w:rsidR="001962DB">
        <w:rPr>
          <w:rFonts w:ascii="Times New Roman" w:hAnsi="Times New Roman" w:cs="Times New Roman"/>
          <w:sz w:val="28"/>
          <w:szCs w:val="28"/>
        </w:rPr>
        <w:t xml:space="preserve">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2E10DF">
        <w:rPr>
          <w:rFonts w:ascii="Times New Roman" w:hAnsi="Times New Roman" w:cs="Times New Roman"/>
          <w:sz w:val="28"/>
          <w:szCs w:val="28"/>
        </w:rPr>
        <w:t>».</w:t>
      </w:r>
      <w:r w:rsidR="0019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72" w:rsidRDefault="002E10DF" w:rsidP="001962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рабочей группе РИП </w:t>
      </w:r>
      <w:r w:rsidR="0028625B">
        <w:rPr>
          <w:rFonts w:ascii="Times New Roman" w:hAnsi="Times New Roman" w:cs="Times New Roman"/>
          <w:sz w:val="28"/>
          <w:szCs w:val="28"/>
        </w:rPr>
        <w:t>«</w:t>
      </w:r>
      <w:r w:rsidR="001962DB">
        <w:rPr>
          <w:rFonts w:ascii="Times New Roman" w:hAnsi="Times New Roman" w:cs="Times New Roman"/>
          <w:sz w:val="28"/>
          <w:szCs w:val="28"/>
        </w:rPr>
        <w:t xml:space="preserve">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2862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БДОУ г. Омска</w:t>
      </w:r>
      <w:r w:rsidR="0019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№ 116 комбинированного вида» утверждается заведующим.</w:t>
      </w:r>
    </w:p>
    <w:p w:rsidR="00162072" w:rsidRDefault="00162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деятельности рабочей группы в рамках РИП</w:t>
      </w:r>
    </w:p>
    <w:p w:rsidR="00162072" w:rsidRDefault="0016207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осуществляет свою работу в соответствии с планом деятельности.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своевременное и достоверное открытое информационное сопровождение</w:t>
      </w:r>
      <w:r w:rsidR="0019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плана;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-реализует утвержденный план в </w:t>
      </w:r>
      <w:r w:rsidRPr="0019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1962DB" w:rsidRPr="001962DB">
        <w:rPr>
          <w:rFonts w:ascii="Times New Roman" w:hAnsi="Times New Roman" w:cs="Times New Roman"/>
          <w:color w:val="000000" w:themeColor="text1"/>
          <w:sz w:val="28"/>
          <w:szCs w:val="28"/>
        </w:rPr>
        <w:t>2025-2026</w:t>
      </w:r>
      <w:r w:rsidRPr="0019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617CA5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прав и законных интересов участников образовательной деятельности.</w:t>
      </w:r>
    </w:p>
    <w:p w:rsidR="00577B0A" w:rsidRDefault="00577B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координационной рабочей группы</w:t>
      </w:r>
    </w:p>
    <w:p w:rsidR="00162072" w:rsidRDefault="001620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деятельностью рабочей группы осуществляет заведующий и старший воспитатель.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группа формируется на добровольной основе из числа педагогов ДОУ, заинтересованных в творческом подходе к работе, администрации.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утверждается приказом заведующего ДОУ.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координационной рабочей группы не ограничен и может быть мобильным (изменяющимся) и может меняться в зависимости от поставленных задач и индивидуальных возможностей и интересов педагогов. Заведующий ДОУ, старший воспитатель могут курировать отдельные направления работы рабочей группы в рамках РИП.</w:t>
      </w:r>
    </w:p>
    <w:p w:rsidR="00162072" w:rsidRDefault="00162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работы рабочей группы в рамках РИП</w:t>
      </w:r>
    </w:p>
    <w:p w:rsidR="00162072" w:rsidRDefault="0016207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работы составляется план деятельности участников РИП по выполнению </w:t>
      </w:r>
      <w:r w:rsidR="001962DB">
        <w:rPr>
          <w:rFonts w:ascii="Times New Roman" w:hAnsi="Times New Roman" w:cs="Times New Roman"/>
          <w:sz w:val="28"/>
          <w:szCs w:val="28"/>
        </w:rPr>
        <w:t>задач проекта</w:t>
      </w:r>
      <w:r>
        <w:rPr>
          <w:rFonts w:ascii="Times New Roman" w:hAnsi="Times New Roman" w:cs="Times New Roman"/>
          <w:sz w:val="28"/>
          <w:szCs w:val="28"/>
        </w:rPr>
        <w:t>, утверждаемый заведующим ДОУ.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предполагает: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рабочей группы педагогов для решения задач;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профессиональной компетенции педагогов;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-организацию индивидуальных и групповых консультаций по вопросам в области</w:t>
      </w:r>
      <w:r w:rsidR="00196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владения информационными технологиями, по вопросам владения ПК, работе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систематизирует накопленный опыт, рекомендует для распространения,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инновационный продукт в рамках работы РИП «</w:t>
      </w:r>
      <w:r w:rsidR="001962DB">
        <w:rPr>
          <w:rFonts w:ascii="Times New Roman" w:hAnsi="Times New Roman" w:cs="Times New Roman"/>
          <w:sz w:val="28"/>
          <w:szCs w:val="28"/>
        </w:rPr>
        <w:t xml:space="preserve">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17CA5">
        <w:rPr>
          <w:rFonts w:ascii="Times New Roman" w:hAnsi="Times New Roman" w:cs="Times New Roman"/>
          <w:sz w:val="28"/>
          <w:szCs w:val="28"/>
        </w:rPr>
        <w:t>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(промежуточные и итоговые) подводятся на заседании педагогического совета.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хода реализации проекта осуществляется в системе контроля администрацией ДОУ.</w:t>
      </w:r>
    </w:p>
    <w:p w:rsidR="00162072" w:rsidRDefault="00162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</w:t>
      </w:r>
      <w:r w:rsidR="001962DB">
        <w:rPr>
          <w:rFonts w:ascii="Times New Roman" w:hAnsi="Times New Roman" w:cs="Times New Roman"/>
          <w:sz w:val="28"/>
          <w:szCs w:val="28"/>
        </w:rPr>
        <w:t xml:space="preserve">ия рабочей группы в рамках РИП «Конструируем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1962DB">
        <w:rPr>
          <w:rFonts w:ascii="Times New Roman" w:hAnsi="Times New Roman" w:cs="Times New Roman"/>
          <w:sz w:val="28"/>
          <w:szCs w:val="28"/>
        </w:rPr>
        <w:t>»</w:t>
      </w:r>
    </w:p>
    <w:p w:rsidR="00162072" w:rsidRDefault="0016207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работы рабочей группы должны быть следующие документы: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заведующего о создании рабочей группы РИП</w:t>
      </w:r>
      <w:r w:rsidR="0061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62DB">
        <w:rPr>
          <w:rFonts w:ascii="Times New Roman" w:hAnsi="Times New Roman" w:cs="Times New Roman"/>
          <w:sz w:val="28"/>
          <w:szCs w:val="28"/>
        </w:rPr>
        <w:t xml:space="preserve">"Конструируем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1962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деятельности рабочей группы в рамках РИП «</w:t>
      </w:r>
      <w:r w:rsidR="001962DB">
        <w:rPr>
          <w:rFonts w:ascii="Times New Roman" w:hAnsi="Times New Roman" w:cs="Times New Roman"/>
          <w:sz w:val="28"/>
          <w:szCs w:val="28"/>
        </w:rPr>
        <w:t xml:space="preserve">"Конструируем с </w:t>
      </w:r>
      <w:proofErr w:type="spellStart"/>
      <w:r w:rsidR="001962DB">
        <w:rPr>
          <w:rFonts w:ascii="Times New Roman" w:hAnsi="Times New Roman" w:cs="Times New Roman"/>
          <w:sz w:val="28"/>
          <w:szCs w:val="28"/>
        </w:rPr>
        <w:t>РубоКубо</w:t>
      </w:r>
      <w:proofErr w:type="spellEnd"/>
      <w:r w:rsidR="001962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деятельности рабочей группы.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Инновационные продукты.</w:t>
      </w: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координационной рабочей группы представляется педагогическому совету ДОУ в конце календарного года. Деятельность и результаты работы группы в рамках РИП представляются на сайте ДОУ и на портале РИП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2072" w:rsidRDefault="00162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действия и порядок изменения Положения</w:t>
      </w:r>
    </w:p>
    <w:p w:rsidR="00162072" w:rsidRDefault="0016207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62072" w:rsidRDefault="002E1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утверждения. Разделы настоящего Положения могут быть изменены, дополнены. Срок действия Положения – неограничен.</w:t>
      </w:r>
    </w:p>
    <w:p w:rsidR="00162072" w:rsidRDefault="001620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072" w:rsidSect="001962D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13" w:rsidRDefault="00CD5213">
      <w:pPr>
        <w:spacing w:line="240" w:lineRule="auto"/>
      </w:pPr>
      <w:r>
        <w:separator/>
      </w:r>
    </w:p>
  </w:endnote>
  <w:endnote w:type="continuationSeparator" w:id="0">
    <w:p w:rsidR="00CD5213" w:rsidRDefault="00CD5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13" w:rsidRDefault="00CD5213">
      <w:pPr>
        <w:spacing w:after="0"/>
      </w:pPr>
      <w:r>
        <w:separator/>
      </w:r>
    </w:p>
  </w:footnote>
  <w:footnote w:type="continuationSeparator" w:id="0">
    <w:p w:rsidR="00CD5213" w:rsidRDefault="00CD5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4D8"/>
    <w:multiLevelType w:val="multilevel"/>
    <w:tmpl w:val="1A555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3314F"/>
    <w:multiLevelType w:val="multilevel"/>
    <w:tmpl w:val="49F3314F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5"/>
    <w:rsid w:val="00112E3F"/>
    <w:rsid w:val="00144A3F"/>
    <w:rsid w:val="00162072"/>
    <w:rsid w:val="001962DB"/>
    <w:rsid w:val="001A776D"/>
    <w:rsid w:val="0028625B"/>
    <w:rsid w:val="002E10DF"/>
    <w:rsid w:val="002F6E2F"/>
    <w:rsid w:val="00333E85"/>
    <w:rsid w:val="00364CF8"/>
    <w:rsid w:val="003A0DB6"/>
    <w:rsid w:val="004135D6"/>
    <w:rsid w:val="0051406A"/>
    <w:rsid w:val="00577B0A"/>
    <w:rsid w:val="00617CA5"/>
    <w:rsid w:val="008D39EF"/>
    <w:rsid w:val="009F728B"/>
    <w:rsid w:val="00B45DDF"/>
    <w:rsid w:val="00BD5F53"/>
    <w:rsid w:val="00CB52D3"/>
    <w:rsid w:val="00CD5213"/>
    <w:rsid w:val="00D00238"/>
    <w:rsid w:val="00E37CA5"/>
    <w:rsid w:val="00E86CD1"/>
    <w:rsid w:val="54B0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ДС-116</dc:creator>
  <cp:lastModifiedBy>ДС-116</cp:lastModifiedBy>
  <cp:revision>6</cp:revision>
  <cp:lastPrinted>2025-04-07T05:24:00Z</cp:lastPrinted>
  <dcterms:created xsi:type="dcterms:W3CDTF">2025-04-07T03:00:00Z</dcterms:created>
  <dcterms:modified xsi:type="dcterms:W3CDTF">2025-06-02T07:13:00Z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5F3D01139B1846CAA0020621677E5AEE</vt:lpwstr>
  </property>
</Properties>
</file>